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BE8342" w14:textId="71FF72AA" w:rsidR="00A03C9F" w:rsidRPr="00AF2232" w:rsidRDefault="00A03C9F" w:rsidP="00A03C9F">
      <w:pPr>
        <w:pStyle w:val="Estilo1fsln"/>
        <w:rPr>
          <w:sz w:val="16"/>
          <w:szCs w:val="16"/>
        </w:rPr>
      </w:pPr>
      <w:r w:rsidRPr="00AF2232">
        <w:rPr>
          <w:noProof/>
          <w:sz w:val="16"/>
          <w:szCs w:val="16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6CEF0C7A" wp14:editId="66AF6696">
            <wp:simplePos x="0" y="0"/>
            <wp:positionH relativeFrom="margin">
              <wp:posOffset>2827655</wp:posOffset>
            </wp:positionH>
            <wp:positionV relativeFrom="paragraph">
              <wp:posOffset>-318135</wp:posOffset>
            </wp:positionV>
            <wp:extent cx="662305" cy="855980"/>
            <wp:effectExtent l="0" t="0" r="444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E33DA" w14:textId="77777777" w:rsidR="00A03C9F" w:rsidRDefault="00A03C9F" w:rsidP="00A03C9F">
      <w:pPr>
        <w:jc w:val="center"/>
        <w:rPr>
          <w:rFonts w:ascii="Agency FB" w:hAnsi="Agency FB"/>
          <w:sz w:val="40"/>
          <w:szCs w:val="32"/>
        </w:rPr>
      </w:pPr>
    </w:p>
    <w:p w14:paraId="77D7E07F" w14:textId="77777777" w:rsidR="00A03C9F" w:rsidRPr="009564CF" w:rsidRDefault="00A03C9F" w:rsidP="00A03C9F">
      <w:pPr>
        <w:jc w:val="center"/>
        <w:rPr>
          <w:rFonts w:ascii="Agency FB" w:hAnsi="Agency FB"/>
          <w:sz w:val="40"/>
          <w:szCs w:val="32"/>
        </w:rPr>
      </w:pPr>
      <w:r w:rsidRPr="009564CF">
        <w:rPr>
          <w:rFonts w:ascii="Agency FB" w:hAnsi="Agency FB"/>
          <w:sz w:val="40"/>
          <w:szCs w:val="32"/>
        </w:rPr>
        <w:t>Ministerio de Gobernación</w:t>
      </w:r>
    </w:p>
    <w:p w14:paraId="2FCC7215" w14:textId="77777777" w:rsidR="00A03C9F" w:rsidRPr="00AF2232" w:rsidRDefault="00A03C9F" w:rsidP="00A03C9F">
      <w:pPr>
        <w:pStyle w:val="Estilo1fsln"/>
        <w:rPr>
          <w:sz w:val="16"/>
          <w:szCs w:val="16"/>
        </w:rPr>
      </w:pPr>
    </w:p>
    <w:p w14:paraId="5141528A" w14:textId="77777777" w:rsidR="00A03C9F" w:rsidRPr="00CA5552" w:rsidRDefault="00A03C9F" w:rsidP="00A03C9F">
      <w:pPr>
        <w:pStyle w:val="Estilo1fsln"/>
        <w:jc w:val="center"/>
        <w:rPr>
          <w:b/>
          <w:sz w:val="36"/>
          <w:szCs w:val="36"/>
        </w:rPr>
      </w:pPr>
      <w:r w:rsidRPr="00CA5552">
        <w:rPr>
          <w:b/>
          <w:sz w:val="36"/>
          <w:szCs w:val="36"/>
        </w:rPr>
        <w:t>NOTA DE PRENSA</w:t>
      </w:r>
    </w:p>
    <w:p w14:paraId="520859D7" w14:textId="77777777" w:rsidR="00A03C9F" w:rsidRPr="007F2A33" w:rsidRDefault="00A03C9F" w:rsidP="00A03C9F">
      <w:pPr>
        <w:pStyle w:val="Estilo1fsln"/>
        <w:rPr>
          <w:spacing w:val="-32"/>
          <w:sz w:val="16"/>
          <w:szCs w:val="16"/>
        </w:rPr>
      </w:pPr>
      <w:bookmarkStart w:id="0" w:name="_Hlk44346144"/>
    </w:p>
    <w:p w14:paraId="256B618D" w14:textId="7FBCA491" w:rsidR="00A03C9F" w:rsidRPr="007F2A33" w:rsidRDefault="00A03C9F" w:rsidP="007F2A33">
      <w:pPr>
        <w:pStyle w:val="Estilo1fsln"/>
        <w:spacing w:line="420" w:lineRule="atLeast"/>
        <w:rPr>
          <w:b/>
          <w:bCs/>
          <w:sz w:val="32"/>
          <w:szCs w:val="32"/>
        </w:rPr>
      </w:pPr>
      <w:r w:rsidRPr="007F2A33">
        <w:rPr>
          <w:spacing w:val="-32"/>
          <w:sz w:val="32"/>
          <w:szCs w:val="32"/>
        </w:rPr>
        <w:t>El Ministerio de Gobernación de</w:t>
      </w:r>
      <w:r w:rsidRPr="007F2A33">
        <w:rPr>
          <w:spacing w:val="-30"/>
          <w:sz w:val="32"/>
          <w:szCs w:val="32"/>
        </w:rPr>
        <w:t xml:space="preserve">l Gobierno de Reconciliación y </w:t>
      </w:r>
      <w:r w:rsidRPr="007F2A33">
        <w:rPr>
          <w:spacing w:val="-32"/>
          <w:sz w:val="32"/>
          <w:szCs w:val="32"/>
        </w:rPr>
        <w:t>Unidad Nacional, a través de la Dirección General de Migración</w:t>
      </w:r>
      <w:r w:rsidRPr="007F2A33">
        <w:rPr>
          <w:sz w:val="32"/>
          <w:szCs w:val="32"/>
        </w:rPr>
        <w:t xml:space="preserve"> </w:t>
      </w:r>
      <w:r w:rsidRPr="007F2A33">
        <w:rPr>
          <w:spacing w:val="-36"/>
          <w:sz w:val="32"/>
          <w:szCs w:val="32"/>
        </w:rPr>
        <w:t>y Extranjería, da a conocer a las familias nicaragüenses,</w:t>
      </w:r>
      <w:r w:rsidRPr="007F2A33">
        <w:rPr>
          <w:sz w:val="32"/>
          <w:szCs w:val="32"/>
        </w:rPr>
        <w:t xml:space="preserve"> que </w:t>
      </w:r>
      <w:r w:rsidR="00E0105B" w:rsidRPr="007F2A33">
        <w:rPr>
          <w:spacing w:val="-20"/>
          <w:sz w:val="32"/>
          <w:szCs w:val="32"/>
        </w:rPr>
        <w:t xml:space="preserve">el </w:t>
      </w:r>
      <w:r w:rsidR="001D609C" w:rsidRPr="007F2A33">
        <w:rPr>
          <w:spacing w:val="-20"/>
          <w:sz w:val="32"/>
          <w:szCs w:val="32"/>
        </w:rPr>
        <w:t>domingo</w:t>
      </w:r>
      <w:r w:rsidRPr="007F2A33">
        <w:rPr>
          <w:spacing w:val="-20"/>
          <w:sz w:val="32"/>
          <w:szCs w:val="32"/>
        </w:rPr>
        <w:t xml:space="preserve"> </w:t>
      </w:r>
      <w:r w:rsidR="001D609C" w:rsidRPr="007F2A33">
        <w:rPr>
          <w:spacing w:val="-20"/>
          <w:sz w:val="32"/>
          <w:szCs w:val="32"/>
        </w:rPr>
        <w:t>02</w:t>
      </w:r>
      <w:r w:rsidR="00476098" w:rsidRPr="007F2A33">
        <w:rPr>
          <w:spacing w:val="-20"/>
          <w:sz w:val="32"/>
          <w:szCs w:val="32"/>
        </w:rPr>
        <w:t xml:space="preserve"> </w:t>
      </w:r>
      <w:r w:rsidRPr="007F2A33">
        <w:rPr>
          <w:spacing w:val="-20"/>
          <w:sz w:val="32"/>
          <w:szCs w:val="32"/>
        </w:rPr>
        <w:t xml:space="preserve">de </w:t>
      </w:r>
      <w:r w:rsidR="001D609C" w:rsidRPr="007F2A33">
        <w:rPr>
          <w:spacing w:val="-20"/>
          <w:sz w:val="32"/>
          <w:szCs w:val="32"/>
        </w:rPr>
        <w:t xml:space="preserve">agosto </w:t>
      </w:r>
      <w:r w:rsidRPr="007F2A33">
        <w:rPr>
          <w:spacing w:val="-20"/>
          <w:sz w:val="32"/>
          <w:szCs w:val="32"/>
        </w:rPr>
        <w:t xml:space="preserve">2020, a las </w:t>
      </w:r>
      <w:r w:rsidR="00097CE5" w:rsidRPr="007F2A33">
        <w:rPr>
          <w:spacing w:val="-20"/>
          <w:sz w:val="32"/>
          <w:szCs w:val="32"/>
        </w:rPr>
        <w:t>14</w:t>
      </w:r>
      <w:r w:rsidR="0078623C" w:rsidRPr="007F2A33">
        <w:rPr>
          <w:spacing w:val="-20"/>
          <w:sz w:val="32"/>
          <w:szCs w:val="32"/>
        </w:rPr>
        <w:t>:</w:t>
      </w:r>
      <w:r w:rsidR="00097CE5" w:rsidRPr="007F2A33">
        <w:rPr>
          <w:spacing w:val="-20"/>
          <w:sz w:val="32"/>
          <w:szCs w:val="32"/>
        </w:rPr>
        <w:t>16</w:t>
      </w:r>
      <w:r w:rsidR="00D133AB" w:rsidRPr="007F2A33">
        <w:rPr>
          <w:spacing w:val="-20"/>
          <w:sz w:val="32"/>
          <w:szCs w:val="32"/>
        </w:rPr>
        <w:t xml:space="preserve"> </w:t>
      </w:r>
      <w:r w:rsidRPr="007F2A33">
        <w:rPr>
          <w:spacing w:val="-20"/>
          <w:sz w:val="32"/>
          <w:szCs w:val="32"/>
        </w:rPr>
        <w:t>horas, por</w:t>
      </w:r>
      <w:r w:rsidR="007E03E8" w:rsidRPr="007F2A33">
        <w:rPr>
          <w:spacing w:val="-20"/>
          <w:sz w:val="32"/>
          <w:szCs w:val="32"/>
        </w:rPr>
        <w:t xml:space="preserve"> el </w:t>
      </w:r>
      <w:r w:rsidRPr="007F2A33">
        <w:rPr>
          <w:spacing w:val="-20"/>
          <w:sz w:val="32"/>
          <w:szCs w:val="32"/>
        </w:rPr>
        <w:t xml:space="preserve">puesto fronterizo de Peñas Blancas, </w:t>
      </w:r>
      <w:r w:rsidR="00830A8F">
        <w:rPr>
          <w:b/>
          <w:bCs/>
          <w:spacing w:val="-20"/>
          <w:sz w:val="32"/>
          <w:szCs w:val="32"/>
        </w:rPr>
        <w:t>hicieron su regreso ordenado y seguro a la Patria</w:t>
      </w:r>
      <w:r w:rsidR="00097CE5" w:rsidRPr="007F2A33">
        <w:rPr>
          <w:b/>
          <w:bCs/>
          <w:spacing w:val="-34"/>
          <w:sz w:val="32"/>
          <w:szCs w:val="32"/>
        </w:rPr>
        <w:t>,</w:t>
      </w:r>
      <w:r w:rsidRPr="007F2A33">
        <w:rPr>
          <w:b/>
          <w:bCs/>
          <w:spacing w:val="-34"/>
          <w:sz w:val="32"/>
          <w:szCs w:val="32"/>
        </w:rPr>
        <w:t xml:space="preserve"> </w:t>
      </w:r>
      <w:r w:rsidR="00F44930" w:rsidRPr="007F2A33">
        <w:rPr>
          <w:b/>
          <w:bCs/>
          <w:spacing w:val="-34"/>
          <w:sz w:val="32"/>
          <w:szCs w:val="32"/>
        </w:rPr>
        <w:t xml:space="preserve">148 </w:t>
      </w:r>
      <w:r w:rsidRPr="007F2A33">
        <w:rPr>
          <w:b/>
          <w:bCs/>
          <w:spacing w:val="-34"/>
          <w:sz w:val="32"/>
          <w:szCs w:val="32"/>
        </w:rPr>
        <w:t>herman@s nicaragüenses</w:t>
      </w:r>
      <w:r w:rsidR="00F44930" w:rsidRPr="007F2A33">
        <w:rPr>
          <w:b/>
          <w:bCs/>
          <w:spacing w:val="-34"/>
          <w:sz w:val="32"/>
          <w:szCs w:val="32"/>
        </w:rPr>
        <w:t xml:space="preserve"> (68 mujeres</w:t>
      </w:r>
      <w:r w:rsidR="00E0105B" w:rsidRPr="007F2A33">
        <w:rPr>
          <w:b/>
          <w:bCs/>
          <w:spacing w:val="-34"/>
          <w:sz w:val="32"/>
          <w:szCs w:val="32"/>
        </w:rPr>
        <w:t xml:space="preserve"> y 80 varones</w:t>
      </w:r>
      <w:r w:rsidR="00F44930" w:rsidRPr="007F2A33">
        <w:rPr>
          <w:b/>
          <w:bCs/>
          <w:spacing w:val="-34"/>
          <w:sz w:val="32"/>
          <w:szCs w:val="32"/>
        </w:rPr>
        <w:t>)</w:t>
      </w:r>
      <w:r w:rsidR="00865612" w:rsidRPr="007F2A33">
        <w:rPr>
          <w:b/>
          <w:bCs/>
          <w:spacing w:val="-34"/>
          <w:sz w:val="32"/>
          <w:szCs w:val="32"/>
        </w:rPr>
        <w:t>,</w:t>
      </w:r>
      <w:r w:rsidR="00865612" w:rsidRPr="007F2A33">
        <w:rPr>
          <w:b/>
          <w:bCs/>
          <w:sz w:val="32"/>
          <w:szCs w:val="32"/>
        </w:rPr>
        <w:t xml:space="preserve"> </w:t>
      </w:r>
      <w:r w:rsidR="00865612" w:rsidRPr="007F2A33">
        <w:rPr>
          <w:b/>
          <w:bCs/>
          <w:spacing w:val="-20"/>
          <w:sz w:val="32"/>
          <w:szCs w:val="32"/>
        </w:rPr>
        <w:t>procedentes de Costa Rica</w:t>
      </w:r>
      <w:r w:rsidR="002A14AD" w:rsidRPr="007F2A33">
        <w:rPr>
          <w:b/>
          <w:bCs/>
          <w:spacing w:val="-20"/>
          <w:sz w:val="32"/>
          <w:szCs w:val="32"/>
        </w:rPr>
        <w:t>, quienes porta</w:t>
      </w:r>
      <w:r w:rsidR="00E0105B" w:rsidRPr="007F2A33">
        <w:rPr>
          <w:b/>
          <w:bCs/>
          <w:spacing w:val="-20"/>
          <w:sz w:val="32"/>
          <w:szCs w:val="32"/>
        </w:rPr>
        <w:t>ba</w:t>
      </w:r>
      <w:r w:rsidR="002A14AD" w:rsidRPr="007F2A33">
        <w:rPr>
          <w:b/>
          <w:bCs/>
          <w:spacing w:val="-20"/>
          <w:sz w:val="32"/>
          <w:szCs w:val="32"/>
        </w:rPr>
        <w:t>n resultado</w:t>
      </w:r>
      <w:r w:rsidR="002A14AD" w:rsidRPr="007F2A33">
        <w:rPr>
          <w:b/>
          <w:bCs/>
          <w:sz w:val="32"/>
          <w:szCs w:val="32"/>
        </w:rPr>
        <w:t xml:space="preserve"> negativo de la prueba RT- PCR en tiempo real para COVID-19, cumpliendo con la Resolución Ministerial MINSA 358-2020.</w:t>
      </w:r>
      <w:r w:rsidRPr="007F2A33">
        <w:rPr>
          <w:b/>
          <w:bCs/>
          <w:sz w:val="32"/>
          <w:szCs w:val="32"/>
        </w:rPr>
        <w:t xml:space="preserve"> </w:t>
      </w:r>
    </w:p>
    <w:p w14:paraId="238A2CE6" w14:textId="77777777" w:rsidR="00A03C9F" w:rsidRPr="007F2A33" w:rsidRDefault="00A03C9F" w:rsidP="007F2A33">
      <w:pPr>
        <w:pStyle w:val="Estilo1fsln"/>
        <w:spacing w:line="420" w:lineRule="atLeast"/>
        <w:rPr>
          <w:sz w:val="32"/>
          <w:szCs w:val="32"/>
        </w:rPr>
      </w:pPr>
    </w:p>
    <w:p w14:paraId="3144B590" w14:textId="13D148A7" w:rsidR="00F932E8" w:rsidRPr="007F2A33" w:rsidRDefault="00A03C9F" w:rsidP="007F2A33">
      <w:pPr>
        <w:pStyle w:val="Estilo1fsln"/>
        <w:spacing w:line="420" w:lineRule="atLeast"/>
        <w:rPr>
          <w:sz w:val="32"/>
          <w:szCs w:val="32"/>
        </w:rPr>
      </w:pPr>
      <w:r w:rsidRPr="007F2A33">
        <w:rPr>
          <w:spacing w:val="-20"/>
          <w:sz w:val="32"/>
          <w:szCs w:val="32"/>
        </w:rPr>
        <w:t>El Ministerio de Salud en cumplimiento a las medidas</w:t>
      </w:r>
      <w:r w:rsidRPr="007F2A33">
        <w:rPr>
          <w:sz w:val="32"/>
          <w:szCs w:val="32"/>
        </w:rPr>
        <w:t xml:space="preserve"> </w:t>
      </w:r>
      <w:r w:rsidRPr="007F2A33">
        <w:rPr>
          <w:spacing w:val="-20"/>
          <w:sz w:val="32"/>
          <w:szCs w:val="32"/>
        </w:rPr>
        <w:t xml:space="preserve">sanitarias, </w:t>
      </w:r>
      <w:r w:rsidR="00F932E8" w:rsidRPr="007F2A33">
        <w:rPr>
          <w:spacing w:val="-20"/>
          <w:sz w:val="32"/>
          <w:szCs w:val="32"/>
        </w:rPr>
        <w:t>realizó revisión rigurosa para descartar</w:t>
      </w:r>
      <w:r w:rsidR="00F932E8" w:rsidRPr="007F2A33">
        <w:rPr>
          <w:sz w:val="32"/>
          <w:szCs w:val="32"/>
        </w:rPr>
        <w:t xml:space="preserve"> </w:t>
      </w:r>
      <w:r w:rsidR="00F932E8" w:rsidRPr="007F2A33">
        <w:rPr>
          <w:spacing w:val="-20"/>
          <w:sz w:val="32"/>
          <w:szCs w:val="32"/>
        </w:rPr>
        <w:t>fiebre o síntomas resp</w:t>
      </w:r>
      <w:r w:rsidR="007F2A33" w:rsidRPr="007F2A33">
        <w:rPr>
          <w:spacing w:val="-20"/>
          <w:sz w:val="32"/>
          <w:szCs w:val="32"/>
        </w:rPr>
        <w:t>iratorios relacionados al Covid</w:t>
      </w:r>
      <w:r w:rsidR="00F932E8" w:rsidRPr="007F2A33">
        <w:rPr>
          <w:spacing w:val="-20"/>
          <w:sz w:val="32"/>
          <w:szCs w:val="32"/>
        </w:rPr>
        <w:t xml:space="preserve">-19 </w:t>
      </w:r>
      <w:r w:rsidR="00F932E8" w:rsidRPr="007F2A33">
        <w:rPr>
          <w:spacing w:val="-30"/>
          <w:sz w:val="32"/>
          <w:szCs w:val="32"/>
        </w:rPr>
        <w:t>y les orientó cuarentena de 14 días en sus domicilios.</w:t>
      </w:r>
      <w:r w:rsidR="00F932E8" w:rsidRPr="007F2A33">
        <w:rPr>
          <w:sz w:val="32"/>
          <w:szCs w:val="32"/>
        </w:rPr>
        <w:t xml:space="preserve"> </w:t>
      </w:r>
    </w:p>
    <w:p w14:paraId="3DB2BFBA" w14:textId="77777777" w:rsidR="00A03C9F" w:rsidRPr="007F2A33" w:rsidRDefault="00A03C9F" w:rsidP="007F2A33">
      <w:pPr>
        <w:pStyle w:val="Estilo1fsln"/>
        <w:spacing w:line="420" w:lineRule="atLeast"/>
        <w:rPr>
          <w:sz w:val="32"/>
          <w:szCs w:val="32"/>
        </w:rPr>
      </w:pPr>
    </w:p>
    <w:p w14:paraId="0D7225B4" w14:textId="77777777" w:rsidR="00A03C9F" w:rsidRPr="007F2A33" w:rsidRDefault="00A03C9F" w:rsidP="007F2A33">
      <w:pPr>
        <w:pStyle w:val="Estilo1fsln"/>
        <w:spacing w:line="420" w:lineRule="atLeast"/>
        <w:rPr>
          <w:sz w:val="32"/>
          <w:szCs w:val="32"/>
        </w:rPr>
      </w:pPr>
      <w:r w:rsidRPr="007F2A33">
        <w:rPr>
          <w:spacing w:val="-30"/>
          <w:sz w:val="32"/>
          <w:szCs w:val="32"/>
        </w:rPr>
        <w:t>El Gobierno de Reconciliación y Unidad Nacional,</w:t>
      </w:r>
      <w:r w:rsidRPr="007F2A33">
        <w:rPr>
          <w:sz w:val="32"/>
          <w:szCs w:val="32"/>
        </w:rPr>
        <w:t xml:space="preserve"> a través del Ministerio de Gobernación, continúa trabajando y reafirmando </w:t>
      </w:r>
      <w:r w:rsidRPr="007F2A33">
        <w:rPr>
          <w:spacing w:val="-20"/>
          <w:sz w:val="32"/>
          <w:szCs w:val="32"/>
        </w:rPr>
        <w:t>el Compromiso</w:t>
      </w:r>
      <w:r w:rsidRPr="007F2A33">
        <w:rPr>
          <w:sz w:val="32"/>
          <w:szCs w:val="32"/>
        </w:rPr>
        <w:t xml:space="preserve"> de Paz, del </w:t>
      </w:r>
      <w:r w:rsidRPr="007F2A33">
        <w:rPr>
          <w:spacing w:val="-30"/>
          <w:sz w:val="32"/>
          <w:szCs w:val="32"/>
        </w:rPr>
        <w:t>Resguardo a la Salud y a la Vida</w:t>
      </w:r>
      <w:r w:rsidRPr="007F2A33">
        <w:rPr>
          <w:sz w:val="32"/>
          <w:szCs w:val="32"/>
        </w:rPr>
        <w:t>.</w:t>
      </w:r>
    </w:p>
    <w:bookmarkEnd w:id="0"/>
    <w:p w14:paraId="6F1D29C7" w14:textId="77777777" w:rsidR="00A03C9F" w:rsidRPr="007F2A33" w:rsidRDefault="00A03C9F" w:rsidP="007F2A33">
      <w:pPr>
        <w:pStyle w:val="Estilo1fsln"/>
        <w:spacing w:line="420" w:lineRule="atLeast"/>
        <w:rPr>
          <w:sz w:val="32"/>
          <w:szCs w:val="32"/>
        </w:rPr>
      </w:pPr>
    </w:p>
    <w:p w14:paraId="4CD8AAC2" w14:textId="28C7A1CF" w:rsidR="00A03C9F" w:rsidRPr="00830A8F" w:rsidRDefault="00A03C9F" w:rsidP="007F2A33">
      <w:pPr>
        <w:pStyle w:val="Estilo1fsln"/>
        <w:spacing w:line="420" w:lineRule="atLeast"/>
        <w:jc w:val="left"/>
        <w:rPr>
          <w:b/>
          <w:sz w:val="32"/>
          <w:szCs w:val="32"/>
        </w:rPr>
      </w:pPr>
      <w:r w:rsidRPr="00830A8F">
        <w:rPr>
          <w:b/>
          <w:sz w:val="32"/>
          <w:szCs w:val="32"/>
        </w:rPr>
        <w:t xml:space="preserve">Managua, </w:t>
      </w:r>
      <w:r w:rsidR="001D609C" w:rsidRPr="00830A8F">
        <w:rPr>
          <w:b/>
          <w:sz w:val="32"/>
          <w:szCs w:val="32"/>
        </w:rPr>
        <w:t>0</w:t>
      </w:r>
      <w:r w:rsidR="00F44930" w:rsidRPr="00830A8F">
        <w:rPr>
          <w:b/>
          <w:sz w:val="32"/>
          <w:szCs w:val="32"/>
        </w:rPr>
        <w:t>3</w:t>
      </w:r>
      <w:r w:rsidRPr="00830A8F">
        <w:rPr>
          <w:b/>
          <w:sz w:val="32"/>
          <w:szCs w:val="32"/>
        </w:rPr>
        <w:t xml:space="preserve"> de </w:t>
      </w:r>
      <w:r w:rsidR="001D609C" w:rsidRPr="00830A8F">
        <w:rPr>
          <w:b/>
          <w:sz w:val="32"/>
          <w:szCs w:val="32"/>
        </w:rPr>
        <w:t>agosto</w:t>
      </w:r>
      <w:r w:rsidRPr="00830A8F">
        <w:rPr>
          <w:b/>
          <w:sz w:val="32"/>
          <w:szCs w:val="32"/>
        </w:rPr>
        <w:t>, 2020</w:t>
      </w:r>
    </w:p>
    <w:p w14:paraId="2F1BAADF" w14:textId="77777777" w:rsidR="00A03C9F" w:rsidRPr="00830A8F" w:rsidRDefault="00A03C9F" w:rsidP="007F2A33">
      <w:pPr>
        <w:pStyle w:val="Estilo1fsln"/>
        <w:spacing w:line="420" w:lineRule="atLeast"/>
        <w:jc w:val="left"/>
        <w:rPr>
          <w:b/>
          <w:sz w:val="32"/>
          <w:szCs w:val="32"/>
        </w:rPr>
      </w:pPr>
      <w:r w:rsidRPr="00830A8F">
        <w:rPr>
          <w:b/>
          <w:sz w:val="32"/>
          <w:szCs w:val="32"/>
        </w:rPr>
        <w:t>Ministerio de Gobernación</w:t>
      </w:r>
    </w:p>
    <w:p w14:paraId="5376F10C" w14:textId="77777777" w:rsidR="00A03C9F" w:rsidRPr="00830A8F" w:rsidRDefault="00A03C9F" w:rsidP="00A03C9F">
      <w:pPr>
        <w:pStyle w:val="Estilo1fsln"/>
        <w:spacing w:line="320" w:lineRule="atLeast"/>
        <w:jc w:val="left"/>
        <w:rPr>
          <w:b/>
          <w:sz w:val="32"/>
          <w:szCs w:val="32"/>
        </w:rPr>
      </w:pPr>
      <w:r w:rsidRPr="00830A8F">
        <w:rPr>
          <w:b/>
          <w:sz w:val="32"/>
          <w:szCs w:val="32"/>
        </w:rPr>
        <w:t>Gobierno de Reconciliación</w:t>
      </w:r>
      <w:r w:rsidRPr="00830A8F">
        <w:rPr>
          <w:b/>
          <w:sz w:val="32"/>
          <w:szCs w:val="32"/>
        </w:rPr>
        <w:br/>
        <w:t>y Unidad Nacional</w:t>
      </w:r>
    </w:p>
    <w:p w14:paraId="5EDCFD1E" w14:textId="77777777" w:rsidR="007F2A33" w:rsidRDefault="007F2A33" w:rsidP="00FC7F25">
      <w:pPr>
        <w:pStyle w:val="Estilo1fsln"/>
        <w:spacing w:line="320" w:lineRule="atLeast"/>
        <w:jc w:val="left"/>
        <w:rPr>
          <w:b/>
          <w:sz w:val="28"/>
          <w:szCs w:val="28"/>
        </w:rPr>
      </w:pPr>
    </w:p>
    <w:p w14:paraId="4063F646" w14:textId="53DEB3E7" w:rsidR="00FC7F25" w:rsidRPr="00D345E8" w:rsidRDefault="00FC7F25" w:rsidP="00FC7F25">
      <w:pPr>
        <w:pStyle w:val="Estilo1fsln"/>
        <w:spacing w:line="320" w:lineRule="atLeast"/>
        <w:jc w:val="left"/>
        <w:rPr>
          <w:b/>
          <w:spacing w:val="-20"/>
          <w:sz w:val="32"/>
          <w:szCs w:val="32"/>
        </w:rPr>
      </w:pPr>
      <w:r w:rsidRPr="00D345E8">
        <w:rPr>
          <w:b/>
          <w:spacing w:val="-20"/>
          <w:sz w:val="32"/>
          <w:szCs w:val="32"/>
        </w:rPr>
        <w:lastRenderedPageBreak/>
        <w:t>Attachment</w:t>
      </w:r>
    </w:p>
    <w:p w14:paraId="55EBB977" w14:textId="2BC5FCC1" w:rsidR="00FC7F25" w:rsidRDefault="00FC7F25" w:rsidP="00FC7F25">
      <w:pPr>
        <w:pStyle w:val="Estilo1fsln"/>
        <w:spacing w:line="320" w:lineRule="atLeast"/>
        <w:rPr>
          <w:b/>
          <w:sz w:val="28"/>
          <w:szCs w:val="28"/>
        </w:rPr>
      </w:pPr>
      <w:r w:rsidRPr="00D345E8">
        <w:rPr>
          <w:b/>
          <w:spacing w:val="-20"/>
          <w:sz w:val="32"/>
          <w:szCs w:val="32"/>
        </w:rPr>
        <w:t xml:space="preserve">Imágenes de </w:t>
      </w:r>
      <w:r w:rsidR="00F44930" w:rsidRPr="00D345E8">
        <w:rPr>
          <w:b/>
          <w:spacing w:val="-20"/>
          <w:sz w:val="32"/>
          <w:szCs w:val="32"/>
        </w:rPr>
        <w:t>148</w:t>
      </w:r>
      <w:r w:rsidRPr="00D345E8">
        <w:rPr>
          <w:b/>
          <w:spacing w:val="-20"/>
          <w:sz w:val="32"/>
          <w:szCs w:val="32"/>
        </w:rPr>
        <w:t xml:space="preserve"> nicaragüenses que arri</w:t>
      </w:r>
      <w:bookmarkStart w:id="1" w:name="_GoBack"/>
      <w:bookmarkEnd w:id="1"/>
      <w:r w:rsidRPr="00D345E8">
        <w:rPr>
          <w:b/>
          <w:spacing w:val="-20"/>
          <w:sz w:val="32"/>
          <w:szCs w:val="32"/>
        </w:rPr>
        <w:t>baron a</w:t>
      </w:r>
      <w:r w:rsidR="004C5AED" w:rsidRPr="00D345E8">
        <w:rPr>
          <w:b/>
          <w:spacing w:val="-20"/>
          <w:sz w:val="32"/>
          <w:szCs w:val="32"/>
        </w:rPr>
        <w:t xml:space="preserve"> nuestro</w:t>
      </w:r>
      <w:r w:rsidRPr="00D345E8">
        <w:rPr>
          <w:b/>
          <w:spacing w:val="-20"/>
          <w:sz w:val="32"/>
          <w:szCs w:val="32"/>
        </w:rPr>
        <w:t xml:space="preserve"> país por el puesto fronterizo de Peñas Blancas, el</w:t>
      </w:r>
      <w:r w:rsidR="0007140F" w:rsidRPr="00D345E8">
        <w:rPr>
          <w:b/>
          <w:spacing w:val="-20"/>
          <w:sz w:val="32"/>
          <w:szCs w:val="32"/>
        </w:rPr>
        <w:t xml:space="preserve"> </w:t>
      </w:r>
      <w:r w:rsidR="001D609C" w:rsidRPr="00D345E8">
        <w:rPr>
          <w:b/>
          <w:spacing w:val="-20"/>
          <w:sz w:val="32"/>
          <w:szCs w:val="32"/>
        </w:rPr>
        <w:t xml:space="preserve">domingo 02 </w:t>
      </w:r>
      <w:r w:rsidRPr="00D345E8">
        <w:rPr>
          <w:b/>
          <w:spacing w:val="-20"/>
          <w:sz w:val="32"/>
          <w:szCs w:val="32"/>
        </w:rPr>
        <w:t xml:space="preserve">de </w:t>
      </w:r>
      <w:r w:rsidR="001D609C" w:rsidRPr="00D345E8">
        <w:rPr>
          <w:b/>
          <w:spacing w:val="-20"/>
          <w:sz w:val="32"/>
          <w:szCs w:val="32"/>
        </w:rPr>
        <w:t xml:space="preserve">agosto </w:t>
      </w:r>
      <w:r w:rsidRPr="00D345E8">
        <w:rPr>
          <w:b/>
          <w:spacing w:val="-20"/>
          <w:sz w:val="32"/>
          <w:szCs w:val="32"/>
        </w:rPr>
        <w:t>2020, proceden</w:t>
      </w:r>
      <w:r w:rsidR="00EB20D9" w:rsidRPr="00D345E8">
        <w:rPr>
          <w:b/>
          <w:spacing w:val="-20"/>
          <w:sz w:val="32"/>
          <w:szCs w:val="32"/>
        </w:rPr>
        <w:t>tes</w:t>
      </w:r>
      <w:r w:rsidRPr="00D345E8">
        <w:rPr>
          <w:b/>
          <w:spacing w:val="-20"/>
          <w:sz w:val="32"/>
          <w:szCs w:val="32"/>
        </w:rPr>
        <w:t xml:space="preserve"> de </w:t>
      </w:r>
      <w:r w:rsidR="00E414BD" w:rsidRPr="00D345E8">
        <w:rPr>
          <w:b/>
          <w:spacing w:val="-20"/>
          <w:sz w:val="32"/>
          <w:szCs w:val="32"/>
        </w:rPr>
        <w:t>Costa Rica</w:t>
      </w:r>
      <w:r>
        <w:rPr>
          <w:b/>
          <w:sz w:val="28"/>
          <w:szCs w:val="28"/>
        </w:rPr>
        <w:t>.</w:t>
      </w:r>
    </w:p>
    <w:p w14:paraId="1EC1A9CF" w14:textId="487030F0" w:rsidR="00976F24" w:rsidRDefault="00976F24" w:rsidP="00A03300">
      <w:pPr>
        <w:tabs>
          <w:tab w:val="left" w:pos="4005"/>
        </w:tabs>
        <w:rPr>
          <w:b/>
          <w:sz w:val="28"/>
          <w:szCs w:val="28"/>
        </w:rPr>
      </w:pPr>
    </w:p>
    <w:p w14:paraId="131253FD" w14:textId="0906F0FF" w:rsidR="00C0185C" w:rsidRDefault="007717E9" w:rsidP="007717E9">
      <w:pPr>
        <w:tabs>
          <w:tab w:val="left" w:pos="400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inline distT="0" distB="0" distL="0" distR="0" wp14:anchorId="40E72950" wp14:editId="0838E071">
            <wp:extent cx="5864498" cy="3862317"/>
            <wp:effectExtent l="0" t="0" r="3175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08" cy="3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824FA" w14:textId="77777777" w:rsidR="007717E9" w:rsidRDefault="007717E9" w:rsidP="007717E9">
      <w:pPr>
        <w:tabs>
          <w:tab w:val="left" w:pos="4005"/>
        </w:tabs>
        <w:jc w:val="center"/>
        <w:rPr>
          <w:b/>
          <w:sz w:val="28"/>
          <w:szCs w:val="28"/>
        </w:rPr>
      </w:pPr>
    </w:p>
    <w:p w14:paraId="6BFB6CB5" w14:textId="708FE039" w:rsidR="00C0185C" w:rsidRDefault="00C0185C" w:rsidP="00C0185C">
      <w:pPr>
        <w:tabs>
          <w:tab w:val="left" w:pos="400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inline distT="0" distB="0" distL="0" distR="0" wp14:anchorId="3BFF0157" wp14:editId="13A9886A">
            <wp:extent cx="5830840" cy="2647666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98" cy="269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9E6A3" w14:textId="77777777" w:rsidR="00764D6F" w:rsidRPr="00764D6F" w:rsidRDefault="00764D6F" w:rsidP="00C0185C">
      <w:pPr>
        <w:tabs>
          <w:tab w:val="left" w:pos="4005"/>
        </w:tabs>
        <w:jc w:val="center"/>
        <w:rPr>
          <w:b/>
          <w:sz w:val="20"/>
          <w:szCs w:val="20"/>
        </w:rPr>
      </w:pPr>
    </w:p>
    <w:p w14:paraId="358911F0" w14:textId="7E54C306" w:rsidR="00B77D66" w:rsidRDefault="00C0185C" w:rsidP="00C0185C">
      <w:pPr>
        <w:tabs>
          <w:tab w:val="left" w:pos="400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inline distT="0" distB="0" distL="0" distR="0" wp14:anchorId="4B7DD5E2" wp14:editId="29420284">
            <wp:extent cx="6305107" cy="3422465"/>
            <wp:effectExtent l="0" t="0" r="635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640" cy="343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93D9D" w14:textId="25A71D23" w:rsidR="00B77D66" w:rsidRDefault="00B77D66" w:rsidP="00C0185C">
      <w:pPr>
        <w:tabs>
          <w:tab w:val="left" w:pos="4005"/>
        </w:tabs>
        <w:jc w:val="center"/>
        <w:rPr>
          <w:b/>
          <w:sz w:val="28"/>
          <w:szCs w:val="28"/>
        </w:rPr>
      </w:pPr>
    </w:p>
    <w:p w14:paraId="17158DC7" w14:textId="696515BB" w:rsidR="00D2125D" w:rsidRDefault="00D2125D" w:rsidP="00C0185C">
      <w:pPr>
        <w:tabs>
          <w:tab w:val="left" w:pos="400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inline distT="0" distB="0" distL="0" distR="0" wp14:anchorId="01E448A4" wp14:editId="7EF26934">
            <wp:extent cx="6322060" cy="3673475"/>
            <wp:effectExtent l="0" t="0" r="254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7812E" w14:textId="123A8D67" w:rsidR="00B77D66" w:rsidRDefault="00B77D66" w:rsidP="00C0185C">
      <w:pPr>
        <w:tabs>
          <w:tab w:val="left" w:pos="4005"/>
        </w:tabs>
        <w:jc w:val="center"/>
        <w:rPr>
          <w:b/>
          <w:sz w:val="28"/>
          <w:szCs w:val="28"/>
        </w:rPr>
      </w:pPr>
    </w:p>
    <w:p w14:paraId="50734830" w14:textId="77777777" w:rsidR="00763B5D" w:rsidRDefault="00763B5D" w:rsidP="00C0185C">
      <w:pPr>
        <w:tabs>
          <w:tab w:val="left" w:pos="4005"/>
        </w:tabs>
        <w:jc w:val="center"/>
        <w:rPr>
          <w:b/>
          <w:sz w:val="28"/>
          <w:szCs w:val="28"/>
        </w:rPr>
      </w:pPr>
    </w:p>
    <w:p w14:paraId="62FBFAB2" w14:textId="52E8C023" w:rsidR="00C0185C" w:rsidRDefault="00B77D66" w:rsidP="00C0185C">
      <w:pPr>
        <w:tabs>
          <w:tab w:val="left" w:pos="400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inline distT="0" distB="0" distL="0" distR="0" wp14:anchorId="09756166" wp14:editId="59269824">
            <wp:extent cx="6424286" cy="331640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178" cy="331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8A6D0" w14:textId="30EEB853" w:rsidR="00B77D66" w:rsidRDefault="00B77D66" w:rsidP="00C0185C">
      <w:pPr>
        <w:tabs>
          <w:tab w:val="left" w:pos="4005"/>
        </w:tabs>
        <w:jc w:val="center"/>
        <w:rPr>
          <w:b/>
          <w:sz w:val="28"/>
          <w:szCs w:val="28"/>
        </w:rPr>
      </w:pPr>
    </w:p>
    <w:p w14:paraId="5122230A" w14:textId="77777777" w:rsidR="00D2125D" w:rsidRDefault="00D2125D" w:rsidP="00C0185C">
      <w:pPr>
        <w:tabs>
          <w:tab w:val="left" w:pos="4005"/>
        </w:tabs>
        <w:jc w:val="center"/>
        <w:rPr>
          <w:b/>
          <w:sz w:val="28"/>
          <w:szCs w:val="28"/>
        </w:rPr>
      </w:pPr>
    </w:p>
    <w:p w14:paraId="12F2D412" w14:textId="256322C0" w:rsidR="00C93060" w:rsidRDefault="00B77D66" w:rsidP="00315E0B">
      <w:pPr>
        <w:tabs>
          <w:tab w:val="left" w:pos="400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inline distT="0" distB="0" distL="0" distR="0" wp14:anchorId="7D4FDC22" wp14:editId="2B2B3ECF">
            <wp:extent cx="6322060" cy="324739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060" w:rsidSect="006517A2">
      <w:headerReference w:type="default" r:id="rId19"/>
      <w:pgSz w:w="12240" w:h="15840" w:code="1"/>
      <w:pgMar w:top="1134" w:right="1134" w:bottom="1134" w:left="1134" w:header="1276" w:footer="709" w:gutter="0"/>
      <w:cols w:space="708"/>
      <w:titlePg/>
      <w:docGrid w:linePitch="4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0D742C" w14:textId="77777777" w:rsidR="001E7AA9" w:rsidRDefault="001E7AA9">
      <w:pPr>
        <w:spacing w:line="240" w:lineRule="auto"/>
      </w:pPr>
      <w:r>
        <w:separator/>
      </w:r>
    </w:p>
  </w:endnote>
  <w:endnote w:type="continuationSeparator" w:id="0">
    <w:p w14:paraId="053713DC" w14:textId="77777777" w:rsidR="001E7AA9" w:rsidRDefault="001E7A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62FC38" w14:textId="77777777" w:rsidR="001E7AA9" w:rsidRDefault="001E7AA9">
      <w:pPr>
        <w:spacing w:line="240" w:lineRule="auto"/>
      </w:pPr>
      <w:r>
        <w:separator/>
      </w:r>
    </w:p>
  </w:footnote>
  <w:footnote w:type="continuationSeparator" w:id="0">
    <w:p w14:paraId="4F497F31" w14:textId="77777777" w:rsidR="001E7AA9" w:rsidRDefault="001E7A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0A3081" w14:textId="2B890FDF" w:rsidR="00863228" w:rsidRPr="003625FB" w:rsidRDefault="004F648E" w:rsidP="00556684">
    <w:pPr>
      <w:pStyle w:val="Encabezado"/>
      <w:spacing w:line="480" w:lineRule="auto"/>
      <w:jc w:val="right"/>
      <w:rPr>
        <w:rFonts w:ascii="Times New Roman" w:hAnsi="Times New Roman"/>
        <w:sz w:val="24"/>
      </w:rPr>
    </w:pPr>
    <w:r w:rsidRPr="003625FB">
      <w:rPr>
        <w:rFonts w:ascii="Times New Roman" w:hAnsi="Times New Roman"/>
        <w:sz w:val="24"/>
      </w:rPr>
      <w:fldChar w:fldCharType="begin"/>
    </w:r>
    <w:r w:rsidRPr="003625FB">
      <w:rPr>
        <w:rFonts w:ascii="Times New Roman" w:hAnsi="Times New Roman"/>
        <w:sz w:val="24"/>
      </w:rPr>
      <w:instrText xml:space="preserve"> PAGE   \* MERGEFORMAT </w:instrText>
    </w:r>
    <w:r w:rsidRPr="003625FB">
      <w:rPr>
        <w:rFonts w:ascii="Times New Roman" w:hAnsi="Times New Roman"/>
        <w:sz w:val="24"/>
      </w:rPr>
      <w:fldChar w:fldCharType="separate"/>
    </w:r>
    <w:r w:rsidR="00D345E8">
      <w:rPr>
        <w:rFonts w:ascii="Times New Roman" w:hAnsi="Times New Roman"/>
        <w:noProof/>
        <w:sz w:val="24"/>
      </w:rPr>
      <w:t>2</w:t>
    </w:r>
    <w:r w:rsidRPr="003625FB">
      <w:rPr>
        <w:rFonts w:ascii="Times New Roman" w:hAnsi="Times New Roman"/>
        <w:sz w:val="24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C9F"/>
    <w:rsid w:val="00006DC1"/>
    <w:rsid w:val="00050EFB"/>
    <w:rsid w:val="0007140F"/>
    <w:rsid w:val="00090AC9"/>
    <w:rsid w:val="00097CE5"/>
    <w:rsid w:val="000D73E0"/>
    <w:rsid w:val="00156FBA"/>
    <w:rsid w:val="00167E38"/>
    <w:rsid w:val="00170985"/>
    <w:rsid w:val="00173C1D"/>
    <w:rsid w:val="001864F2"/>
    <w:rsid w:val="001919C8"/>
    <w:rsid w:val="001D609C"/>
    <w:rsid w:val="001E7AA9"/>
    <w:rsid w:val="002028A8"/>
    <w:rsid w:val="00227C03"/>
    <w:rsid w:val="00297DDD"/>
    <w:rsid w:val="002A017F"/>
    <w:rsid w:val="002A14AD"/>
    <w:rsid w:val="003042A7"/>
    <w:rsid w:val="00315E0B"/>
    <w:rsid w:val="0031784B"/>
    <w:rsid w:val="0036600E"/>
    <w:rsid w:val="00380308"/>
    <w:rsid w:val="003A3588"/>
    <w:rsid w:val="004004A9"/>
    <w:rsid w:val="00404BAA"/>
    <w:rsid w:val="00424C71"/>
    <w:rsid w:val="00436BDA"/>
    <w:rsid w:val="004370D2"/>
    <w:rsid w:val="0045211E"/>
    <w:rsid w:val="00471B44"/>
    <w:rsid w:val="00476098"/>
    <w:rsid w:val="004C5AED"/>
    <w:rsid w:val="004F648E"/>
    <w:rsid w:val="00534337"/>
    <w:rsid w:val="0055386F"/>
    <w:rsid w:val="005E0E5F"/>
    <w:rsid w:val="00613493"/>
    <w:rsid w:val="00614A12"/>
    <w:rsid w:val="00625ADB"/>
    <w:rsid w:val="00661B84"/>
    <w:rsid w:val="00671478"/>
    <w:rsid w:val="0067529B"/>
    <w:rsid w:val="006D45B4"/>
    <w:rsid w:val="006E7EE7"/>
    <w:rsid w:val="006F5B87"/>
    <w:rsid w:val="00701A89"/>
    <w:rsid w:val="00703889"/>
    <w:rsid w:val="00713014"/>
    <w:rsid w:val="00725C87"/>
    <w:rsid w:val="00727F53"/>
    <w:rsid w:val="007378A7"/>
    <w:rsid w:val="00757FB7"/>
    <w:rsid w:val="00763B5D"/>
    <w:rsid w:val="00764D6F"/>
    <w:rsid w:val="007717E9"/>
    <w:rsid w:val="00780D1A"/>
    <w:rsid w:val="0078623C"/>
    <w:rsid w:val="007A0BE8"/>
    <w:rsid w:val="007D4D83"/>
    <w:rsid w:val="007E03E8"/>
    <w:rsid w:val="007F2A33"/>
    <w:rsid w:val="00810053"/>
    <w:rsid w:val="00830A8F"/>
    <w:rsid w:val="00854056"/>
    <w:rsid w:val="00865612"/>
    <w:rsid w:val="00880C9A"/>
    <w:rsid w:val="008B7141"/>
    <w:rsid w:val="008C039C"/>
    <w:rsid w:val="0094412E"/>
    <w:rsid w:val="00976F24"/>
    <w:rsid w:val="00997BCF"/>
    <w:rsid w:val="009D4C76"/>
    <w:rsid w:val="009F1EAC"/>
    <w:rsid w:val="009F421A"/>
    <w:rsid w:val="00A03300"/>
    <w:rsid w:val="00A03C9F"/>
    <w:rsid w:val="00A370D8"/>
    <w:rsid w:val="00A41662"/>
    <w:rsid w:val="00A705D6"/>
    <w:rsid w:val="00A97861"/>
    <w:rsid w:val="00AB39B1"/>
    <w:rsid w:val="00AC23C7"/>
    <w:rsid w:val="00AD0708"/>
    <w:rsid w:val="00B05F2C"/>
    <w:rsid w:val="00B1010B"/>
    <w:rsid w:val="00B11FA7"/>
    <w:rsid w:val="00B166AD"/>
    <w:rsid w:val="00B3685D"/>
    <w:rsid w:val="00B77D66"/>
    <w:rsid w:val="00B814E2"/>
    <w:rsid w:val="00B976BD"/>
    <w:rsid w:val="00BA7EE6"/>
    <w:rsid w:val="00C0185C"/>
    <w:rsid w:val="00C025A0"/>
    <w:rsid w:val="00C04C37"/>
    <w:rsid w:val="00C06CAD"/>
    <w:rsid w:val="00C3084F"/>
    <w:rsid w:val="00C44AFB"/>
    <w:rsid w:val="00C63378"/>
    <w:rsid w:val="00C93060"/>
    <w:rsid w:val="00C95BA5"/>
    <w:rsid w:val="00CB6DDD"/>
    <w:rsid w:val="00CE1761"/>
    <w:rsid w:val="00D133AB"/>
    <w:rsid w:val="00D2125D"/>
    <w:rsid w:val="00D32A6B"/>
    <w:rsid w:val="00D345E8"/>
    <w:rsid w:val="00D9602F"/>
    <w:rsid w:val="00DB110A"/>
    <w:rsid w:val="00DD25DF"/>
    <w:rsid w:val="00E0105B"/>
    <w:rsid w:val="00E33330"/>
    <w:rsid w:val="00E414BD"/>
    <w:rsid w:val="00E54E13"/>
    <w:rsid w:val="00E6624E"/>
    <w:rsid w:val="00EB1310"/>
    <w:rsid w:val="00EB20D9"/>
    <w:rsid w:val="00F44930"/>
    <w:rsid w:val="00F932E8"/>
    <w:rsid w:val="00FA1999"/>
    <w:rsid w:val="00FB4A2B"/>
    <w:rsid w:val="00FC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BE0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03C9F"/>
    <w:pPr>
      <w:spacing w:after="0" w:line="360" w:lineRule="auto"/>
      <w:jc w:val="both"/>
    </w:pPr>
    <w:rPr>
      <w:rFonts w:ascii="Courier New" w:eastAsia="Calibri" w:hAnsi="Courier New" w:cs="Times New Roman"/>
      <w:sz w:val="35"/>
      <w:szCs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03C9F"/>
    <w:pPr>
      <w:tabs>
        <w:tab w:val="center" w:pos="4419"/>
        <w:tab w:val="right" w:pos="8838"/>
      </w:tabs>
    </w:pPr>
    <w:rPr>
      <w:sz w:val="30"/>
      <w:lang w:val="x-none"/>
    </w:rPr>
  </w:style>
  <w:style w:type="character" w:customStyle="1" w:styleId="EncabezadoCar">
    <w:name w:val="Encabezado Car"/>
    <w:basedOn w:val="Fuentedeprrafopredeter"/>
    <w:link w:val="Encabezado"/>
    <w:rsid w:val="00A03C9F"/>
    <w:rPr>
      <w:rFonts w:ascii="Courier New" w:eastAsia="Calibri" w:hAnsi="Courier New" w:cs="Times New Roman"/>
      <w:sz w:val="30"/>
      <w:szCs w:val="30"/>
      <w:lang w:val="x-none"/>
    </w:rPr>
  </w:style>
  <w:style w:type="paragraph" w:customStyle="1" w:styleId="Estilo1fsln">
    <w:name w:val="Estilo1 fsln"/>
    <w:basedOn w:val="Normal"/>
    <w:link w:val="Estilo1fslnCar"/>
    <w:qFormat/>
    <w:rsid w:val="00A03C9F"/>
    <w:rPr>
      <w:rFonts w:eastAsia="Times New Roman"/>
      <w:szCs w:val="35"/>
      <w:lang w:eastAsia="es-ES"/>
    </w:rPr>
  </w:style>
  <w:style w:type="character" w:customStyle="1" w:styleId="Estilo1fslnCar">
    <w:name w:val="Estilo1 fsln Car"/>
    <w:link w:val="Estilo1fsln"/>
    <w:qFormat/>
    <w:rsid w:val="00A03C9F"/>
    <w:rPr>
      <w:rFonts w:ascii="Courier New" w:eastAsia="Times New Roman" w:hAnsi="Courier New" w:cs="Times New Roman"/>
      <w:sz w:val="35"/>
      <w:szCs w:val="35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5A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AED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03C9F"/>
    <w:pPr>
      <w:spacing w:after="0" w:line="360" w:lineRule="auto"/>
      <w:jc w:val="both"/>
    </w:pPr>
    <w:rPr>
      <w:rFonts w:ascii="Courier New" w:eastAsia="Calibri" w:hAnsi="Courier New" w:cs="Times New Roman"/>
      <w:sz w:val="35"/>
      <w:szCs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03C9F"/>
    <w:pPr>
      <w:tabs>
        <w:tab w:val="center" w:pos="4419"/>
        <w:tab w:val="right" w:pos="8838"/>
      </w:tabs>
    </w:pPr>
    <w:rPr>
      <w:sz w:val="30"/>
      <w:lang w:val="x-none"/>
    </w:rPr>
  </w:style>
  <w:style w:type="character" w:customStyle="1" w:styleId="EncabezadoCar">
    <w:name w:val="Encabezado Car"/>
    <w:basedOn w:val="Fuentedeprrafopredeter"/>
    <w:link w:val="Encabezado"/>
    <w:rsid w:val="00A03C9F"/>
    <w:rPr>
      <w:rFonts w:ascii="Courier New" w:eastAsia="Calibri" w:hAnsi="Courier New" w:cs="Times New Roman"/>
      <w:sz w:val="30"/>
      <w:szCs w:val="30"/>
      <w:lang w:val="x-none"/>
    </w:rPr>
  </w:style>
  <w:style w:type="paragraph" w:customStyle="1" w:styleId="Estilo1fsln">
    <w:name w:val="Estilo1 fsln"/>
    <w:basedOn w:val="Normal"/>
    <w:link w:val="Estilo1fslnCar"/>
    <w:qFormat/>
    <w:rsid w:val="00A03C9F"/>
    <w:rPr>
      <w:rFonts w:eastAsia="Times New Roman"/>
      <w:szCs w:val="35"/>
      <w:lang w:eastAsia="es-ES"/>
    </w:rPr>
  </w:style>
  <w:style w:type="character" w:customStyle="1" w:styleId="Estilo1fslnCar">
    <w:name w:val="Estilo1 fsln Car"/>
    <w:link w:val="Estilo1fsln"/>
    <w:qFormat/>
    <w:rsid w:val="00A03C9F"/>
    <w:rPr>
      <w:rFonts w:ascii="Courier New" w:eastAsia="Times New Roman" w:hAnsi="Courier New" w:cs="Times New Roman"/>
      <w:sz w:val="35"/>
      <w:szCs w:val="35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5A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AE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5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9EF2C-C8D8-4D68-ACD6-EFA60386C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Javiera Esteban</dc:creator>
  <cp:lastModifiedBy>Martha</cp:lastModifiedBy>
  <cp:revision>4</cp:revision>
  <cp:lastPrinted>2020-08-03T15:16:00Z</cp:lastPrinted>
  <dcterms:created xsi:type="dcterms:W3CDTF">2020-08-03T15:14:00Z</dcterms:created>
  <dcterms:modified xsi:type="dcterms:W3CDTF">2020-08-03T15:16:00Z</dcterms:modified>
</cp:coreProperties>
</file>