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4A" w:rsidRDefault="009D1C4A" w:rsidP="002E7C88">
      <w:pPr>
        <w:pStyle w:val="Textoindependiente"/>
        <w:spacing w:afterLines="100" w:after="240"/>
        <w:ind w:left="0" w:right="1398"/>
        <w:jc w:val="left"/>
        <w:rPr>
          <w:b/>
          <w:sz w:val="36"/>
          <w:szCs w:val="36"/>
        </w:rPr>
      </w:pPr>
    </w:p>
    <w:p w:rsidR="002E7C88" w:rsidRPr="002E7C88" w:rsidRDefault="00E60B09" w:rsidP="002E7C88">
      <w:pPr>
        <w:pStyle w:val="Textoindependiente"/>
        <w:spacing w:afterLines="100" w:after="240"/>
        <w:ind w:left="0" w:right="1398"/>
        <w:jc w:val="left"/>
        <w:rPr>
          <w:b/>
          <w:sz w:val="36"/>
          <w:szCs w:val="36"/>
        </w:rPr>
      </w:pPr>
      <w:r w:rsidRPr="002E7C88">
        <w:rPr>
          <w:b/>
          <w:sz w:val="36"/>
          <w:szCs w:val="36"/>
        </w:rPr>
        <w:t>POLITICAL DECLARATION</w:t>
      </w:r>
      <w:r w:rsidR="002E7C88" w:rsidRPr="002E7C88">
        <w:rPr>
          <w:b/>
          <w:sz w:val="36"/>
          <w:szCs w:val="36"/>
        </w:rPr>
        <w:br/>
      </w:r>
      <w:r w:rsidRPr="002E7C88">
        <w:rPr>
          <w:b/>
          <w:sz w:val="36"/>
          <w:szCs w:val="36"/>
        </w:rPr>
        <w:t xml:space="preserve">ON </w:t>
      </w:r>
      <w:proofErr w:type="gramStart"/>
      <w:r w:rsidRPr="002E7C88">
        <w:rPr>
          <w:b/>
          <w:sz w:val="36"/>
          <w:szCs w:val="36"/>
        </w:rPr>
        <w:t>AN</w:t>
      </w:r>
      <w:proofErr w:type="gramEnd"/>
      <w:r w:rsidRPr="002E7C88">
        <w:rPr>
          <w:b/>
          <w:sz w:val="36"/>
          <w:szCs w:val="36"/>
        </w:rPr>
        <w:t xml:space="preserve"> SUSTAINABLE, INCLUSIVE AND RESILIENT RECOVERY IN LATIN AMERICA AND THE CARIBBEAN</w:t>
      </w:r>
    </w:p>
    <w:p w:rsidR="002E7C88" w:rsidRDefault="00E60B09" w:rsidP="002E7C88">
      <w:pPr>
        <w:pStyle w:val="Textoindependiente"/>
        <w:spacing w:afterLines="100" w:after="240"/>
        <w:ind w:left="0" w:right="109"/>
        <w:rPr>
          <w:sz w:val="36"/>
          <w:szCs w:val="36"/>
        </w:rPr>
      </w:pPr>
      <w:r w:rsidRPr="002E7C88">
        <w:rPr>
          <w:sz w:val="36"/>
          <w:szCs w:val="36"/>
        </w:rPr>
        <w:t>We, the Foreign Ministers and high representatives of Latin America and the Caribbean, gathered virtually on the occasion of the thirty-eight session of the Economic Commission for Latin America and the Caribbean (ECLAC), under the presidency of Costa Rica</w:t>
      </w:r>
      <w:r w:rsidRPr="002E7C88">
        <w:rPr>
          <w:sz w:val="36"/>
          <w:szCs w:val="36"/>
        </w:rPr>
        <w:t>, from 26 to 28 October 2020, considering the unprecedented effects of the COVID-19 pandemic on sustainable development in its three dimensions -economic, social and environmental</w:t>
      </w:r>
      <w:r w:rsidRPr="002E7C88">
        <w:rPr>
          <w:b/>
          <w:sz w:val="36"/>
          <w:szCs w:val="36"/>
        </w:rPr>
        <w:t xml:space="preserve">, </w:t>
      </w:r>
      <w:r w:rsidRPr="002E7C88">
        <w:rPr>
          <w:sz w:val="36"/>
          <w:szCs w:val="36"/>
        </w:rPr>
        <w:t xml:space="preserve">leading to the most severe contraction in economic activity in the history </w:t>
      </w:r>
      <w:r w:rsidRPr="002E7C88">
        <w:rPr>
          <w:sz w:val="36"/>
          <w:szCs w:val="36"/>
        </w:rPr>
        <w:t>of the region;</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Express solidarity with all people and countries affected by the pandemic, and condolences and sympathy</w:t>
      </w:r>
      <w:r w:rsidRPr="002E7C88">
        <w:rPr>
          <w:spacing w:val="-3"/>
          <w:sz w:val="36"/>
          <w:szCs w:val="36"/>
        </w:rPr>
        <w:t xml:space="preserve"> </w:t>
      </w:r>
      <w:r w:rsidRPr="002E7C88">
        <w:rPr>
          <w:sz w:val="36"/>
          <w:szCs w:val="36"/>
        </w:rPr>
        <w:t>to</w:t>
      </w:r>
      <w:r w:rsidRPr="002E7C88">
        <w:rPr>
          <w:spacing w:val="-7"/>
          <w:sz w:val="36"/>
          <w:szCs w:val="36"/>
        </w:rPr>
        <w:t xml:space="preserve"> </w:t>
      </w:r>
      <w:r w:rsidRPr="002E7C88">
        <w:rPr>
          <w:sz w:val="36"/>
          <w:szCs w:val="36"/>
        </w:rPr>
        <w:t>the</w:t>
      </w:r>
      <w:r w:rsidRPr="002E7C88">
        <w:rPr>
          <w:spacing w:val="-5"/>
          <w:sz w:val="36"/>
          <w:szCs w:val="36"/>
        </w:rPr>
        <w:t xml:space="preserve"> </w:t>
      </w:r>
      <w:r w:rsidRPr="002E7C88">
        <w:rPr>
          <w:sz w:val="36"/>
          <w:szCs w:val="36"/>
        </w:rPr>
        <w:t>families</w:t>
      </w:r>
      <w:r w:rsidRPr="002E7C88">
        <w:rPr>
          <w:spacing w:val="-2"/>
          <w:sz w:val="36"/>
          <w:szCs w:val="36"/>
        </w:rPr>
        <w:t xml:space="preserve"> </w:t>
      </w:r>
      <w:r w:rsidRPr="002E7C88">
        <w:rPr>
          <w:sz w:val="36"/>
          <w:szCs w:val="36"/>
        </w:rPr>
        <w:t>of</w:t>
      </w:r>
      <w:r w:rsidRPr="002E7C88">
        <w:rPr>
          <w:spacing w:val="-4"/>
          <w:sz w:val="36"/>
          <w:szCs w:val="36"/>
        </w:rPr>
        <w:t xml:space="preserve"> </w:t>
      </w:r>
      <w:r w:rsidRPr="002E7C88">
        <w:rPr>
          <w:sz w:val="36"/>
          <w:szCs w:val="36"/>
        </w:rPr>
        <w:t>the</w:t>
      </w:r>
      <w:r w:rsidRPr="002E7C88">
        <w:rPr>
          <w:spacing w:val="-5"/>
          <w:sz w:val="36"/>
          <w:szCs w:val="36"/>
        </w:rPr>
        <w:t xml:space="preserve"> </w:t>
      </w:r>
      <w:r w:rsidRPr="002E7C88">
        <w:rPr>
          <w:sz w:val="36"/>
          <w:szCs w:val="36"/>
        </w:rPr>
        <w:t>victims</w:t>
      </w:r>
      <w:r w:rsidRPr="002E7C88">
        <w:rPr>
          <w:spacing w:val="-2"/>
          <w:sz w:val="36"/>
          <w:szCs w:val="36"/>
        </w:rPr>
        <w:t xml:space="preserve"> </w:t>
      </w:r>
      <w:r w:rsidRPr="002E7C88">
        <w:rPr>
          <w:sz w:val="36"/>
          <w:szCs w:val="36"/>
        </w:rPr>
        <w:t>of</w:t>
      </w:r>
      <w:r w:rsidRPr="002E7C88">
        <w:rPr>
          <w:spacing w:val="-9"/>
          <w:sz w:val="36"/>
          <w:szCs w:val="36"/>
        </w:rPr>
        <w:t xml:space="preserve"> </w:t>
      </w:r>
      <w:r w:rsidRPr="002E7C88">
        <w:rPr>
          <w:sz w:val="36"/>
          <w:szCs w:val="36"/>
        </w:rPr>
        <w:t>COVID-19</w:t>
      </w:r>
      <w:r w:rsidRPr="002E7C88">
        <w:rPr>
          <w:spacing w:val="-3"/>
          <w:sz w:val="36"/>
          <w:szCs w:val="36"/>
        </w:rPr>
        <w:t xml:space="preserve"> </w:t>
      </w:r>
      <w:r w:rsidRPr="002E7C88">
        <w:rPr>
          <w:sz w:val="36"/>
          <w:szCs w:val="36"/>
        </w:rPr>
        <w:t>and</w:t>
      </w:r>
      <w:r w:rsidRPr="002E7C88">
        <w:rPr>
          <w:spacing w:val="-3"/>
          <w:sz w:val="36"/>
          <w:szCs w:val="36"/>
        </w:rPr>
        <w:t xml:space="preserve"> </w:t>
      </w:r>
      <w:r w:rsidRPr="002E7C88">
        <w:rPr>
          <w:sz w:val="36"/>
          <w:szCs w:val="36"/>
        </w:rPr>
        <w:t>those</w:t>
      </w:r>
      <w:r w:rsidRPr="002E7C88">
        <w:rPr>
          <w:spacing w:val="-5"/>
          <w:sz w:val="36"/>
          <w:szCs w:val="36"/>
        </w:rPr>
        <w:t xml:space="preserve"> </w:t>
      </w:r>
      <w:r w:rsidRPr="002E7C88">
        <w:rPr>
          <w:sz w:val="36"/>
          <w:szCs w:val="36"/>
        </w:rPr>
        <w:t>whose</w:t>
      </w:r>
      <w:r w:rsidRPr="002E7C88">
        <w:rPr>
          <w:spacing w:val="-5"/>
          <w:sz w:val="36"/>
          <w:szCs w:val="36"/>
        </w:rPr>
        <w:t xml:space="preserve"> </w:t>
      </w:r>
      <w:r w:rsidRPr="002E7C88">
        <w:rPr>
          <w:sz w:val="36"/>
          <w:szCs w:val="36"/>
        </w:rPr>
        <w:t>lives</w:t>
      </w:r>
      <w:r w:rsidRPr="002E7C88">
        <w:rPr>
          <w:spacing w:val="-2"/>
          <w:sz w:val="36"/>
          <w:szCs w:val="36"/>
        </w:rPr>
        <w:t xml:space="preserve"> </w:t>
      </w:r>
      <w:r w:rsidRPr="002E7C88">
        <w:rPr>
          <w:sz w:val="36"/>
          <w:szCs w:val="36"/>
        </w:rPr>
        <w:t>and</w:t>
      </w:r>
      <w:r w:rsidRPr="002E7C88">
        <w:rPr>
          <w:spacing w:val="-3"/>
          <w:sz w:val="36"/>
          <w:szCs w:val="36"/>
        </w:rPr>
        <w:t xml:space="preserve"> </w:t>
      </w:r>
      <w:r w:rsidRPr="002E7C88">
        <w:rPr>
          <w:sz w:val="36"/>
          <w:szCs w:val="36"/>
        </w:rPr>
        <w:t>livelihoods</w:t>
      </w:r>
      <w:r w:rsidRPr="002E7C88">
        <w:rPr>
          <w:spacing w:val="-7"/>
          <w:sz w:val="36"/>
          <w:szCs w:val="36"/>
        </w:rPr>
        <w:t xml:space="preserve"> </w:t>
      </w:r>
      <w:r w:rsidRPr="002E7C88">
        <w:rPr>
          <w:sz w:val="36"/>
          <w:szCs w:val="36"/>
        </w:rPr>
        <w:t>have</w:t>
      </w:r>
      <w:r w:rsidRPr="002E7C88">
        <w:rPr>
          <w:spacing w:val="-5"/>
          <w:sz w:val="36"/>
          <w:szCs w:val="36"/>
        </w:rPr>
        <w:t xml:space="preserve"> </w:t>
      </w:r>
      <w:r w:rsidRPr="002E7C88">
        <w:rPr>
          <w:sz w:val="36"/>
          <w:szCs w:val="36"/>
        </w:rPr>
        <w:t>been affected by the</w:t>
      </w:r>
      <w:r w:rsidRPr="002E7C88">
        <w:rPr>
          <w:spacing w:val="3"/>
          <w:sz w:val="36"/>
          <w:szCs w:val="36"/>
        </w:rPr>
        <w:t xml:space="preserve"> </w:t>
      </w:r>
      <w:r w:rsidRPr="002E7C88">
        <w:rPr>
          <w:sz w:val="36"/>
          <w:szCs w:val="36"/>
        </w:rPr>
        <w:t>pandemic.</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Recognize with dee</w:t>
      </w:r>
      <w:r w:rsidRPr="002E7C88">
        <w:rPr>
          <w:sz w:val="36"/>
          <w:szCs w:val="36"/>
        </w:rPr>
        <w:t>p gratitude the competence, generosity, solidarity and personal sacrifice of health-care</w:t>
      </w:r>
      <w:r w:rsidRPr="002E7C88">
        <w:rPr>
          <w:spacing w:val="-11"/>
          <w:sz w:val="36"/>
          <w:szCs w:val="36"/>
        </w:rPr>
        <w:t xml:space="preserve"> </w:t>
      </w:r>
      <w:r w:rsidRPr="002E7C88">
        <w:rPr>
          <w:sz w:val="36"/>
          <w:szCs w:val="36"/>
        </w:rPr>
        <w:t>professionals</w:t>
      </w:r>
      <w:r w:rsidRPr="002E7C88">
        <w:rPr>
          <w:spacing w:val="-13"/>
          <w:sz w:val="36"/>
          <w:szCs w:val="36"/>
        </w:rPr>
        <w:t xml:space="preserve"> </w:t>
      </w:r>
      <w:r w:rsidRPr="002E7C88">
        <w:rPr>
          <w:sz w:val="36"/>
          <w:szCs w:val="36"/>
        </w:rPr>
        <w:t>and</w:t>
      </w:r>
      <w:r w:rsidRPr="002E7C88">
        <w:rPr>
          <w:spacing w:val="-14"/>
          <w:sz w:val="36"/>
          <w:szCs w:val="36"/>
        </w:rPr>
        <w:t xml:space="preserve"> </w:t>
      </w:r>
      <w:r w:rsidRPr="002E7C88">
        <w:rPr>
          <w:sz w:val="36"/>
          <w:szCs w:val="36"/>
        </w:rPr>
        <w:t>services</w:t>
      </w:r>
      <w:r w:rsidRPr="002E7C88">
        <w:rPr>
          <w:spacing w:val="-8"/>
          <w:sz w:val="36"/>
          <w:szCs w:val="36"/>
        </w:rPr>
        <w:t xml:space="preserve"> </w:t>
      </w:r>
      <w:r w:rsidRPr="002E7C88">
        <w:rPr>
          <w:sz w:val="36"/>
          <w:szCs w:val="36"/>
        </w:rPr>
        <w:t>in</w:t>
      </w:r>
      <w:r w:rsidRPr="002E7C88">
        <w:rPr>
          <w:spacing w:val="-14"/>
          <w:sz w:val="36"/>
          <w:szCs w:val="36"/>
        </w:rPr>
        <w:t xml:space="preserve"> </w:t>
      </w:r>
      <w:r w:rsidRPr="002E7C88">
        <w:rPr>
          <w:sz w:val="36"/>
          <w:szCs w:val="36"/>
        </w:rPr>
        <w:t>Latin</w:t>
      </w:r>
      <w:r w:rsidRPr="002E7C88">
        <w:rPr>
          <w:spacing w:val="-13"/>
          <w:sz w:val="36"/>
          <w:szCs w:val="36"/>
        </w:rPr>
        <w:t xml:space="preserve"> </w:t>
      </w:r>
      <w:r w:rsidRPr="002E7C88">
        <w:rPr>
          <w:sz w:val="36"/>
          <w:szCs w:val="36"/>
        </w:rPr>
        <w:t>America</w:t>
      </w:r>
      <w:r w:rsidRPr="002E7C88">
        <w:rPr>
          <w:spacing w:val="-10"/>
          <w:sz w:val="36"/>
          <w:szCs w:val="36"/>
        </w:rPr>
        <w:t xml:space="preserve"> </w:t>
      </w:r>
      <w:r w:rsidRPr="002E7C88">
        <w:rPr>
          <w:sz w:val="36"/>
          <w:szCs w:val="36"/>
        </w:rPr>
        <w:t>and</w:t>
      </w:r>
      <w:r w:rsidRPr="002E7C88">
        <w:rPr>
          <w:spacing w:val="-9"/>
          <w:sz w:val="36"/>
          <w:szCs w:val="36"/>
        </w:rPr>
        <w:t xml:space="preserve"> </w:t>
      </w:r>
      <w:r w:rsidRPr="002E7C88">
        <w:rPr>
          <w:sz w:val="36"/>
          <w:szCs w:val="36"/>
        </w:rPr>
        <w:t>the</w:t>
      </w:r>
      <w:r w:rsidRPr="002E7C88">
        <w:rPr>
          <w:spacing w:val="-15"/>
          <w:sz w:val="36"/>
          <w:szCs w:val="36"/>
        </w:rPr>
        <w:t xml:space="preserve"> </w:t>
      </w:r>
      <w:r w:rsidRPr="002E7C88">
        <w:rPr>
          <w:sz w:val="36"/>
          <w:szCs w:val="36"/>
        </w:rPr>
        <w:t>Caribbean</w:t>
      </w:r>
      <w:r w:rsidRPr="002E7C88">
        <w:rPr>
          <w:spacing w:val="-14"/>
          <w:sz w:val="36"/>
          <w:szCs w:val="36"/>
        </w:rPr>
        <w:t xml:space="preserve"> </w:t>
      </w:r>
      <w:r w:rsidRPr="002E7C88">
        <w:rPr>
          <w:sz w:val="36"/>
          <w:szCs w:val="36"/>
        </w:rPr>
        <w:t>in</w:t>
      </w:r>
      <w:r w:rsidRPr="002E7C88">
        <w:rPr>
          <w:spacing w:val="-13"/>
          <w:sz w:val="36"/>
          <w:szCs w:val="36"/>
        </w:rPr>
        <w:t xml:space="preserve"> </w:t>
      </w:r>
      <w:r w:rsidRPr="002E7C88">
        <w:rPr>
          <w:sz w:val="36"/>
          <w:szCs w:val="36"/>
        </w:rPr>
        <w:t>the</w:t>
      </w:r>
      <w:r w:rsidRPr="002E7C88">
        <w:rPr>
          <w:spacing w:val="-15"/>
          <w:sz w:val="36"/>
          <w:szCs w:val="36"/>
        </w:rPr>
        <w:t xml:space="preserve"> </w:t>
      </w:r>
      <w:r w:rsidRPr="002E7C88">
        <w:rPr>
          <w:sz w:val="36"/>
          <w:szCs w:val="36"/>
        </w:rPr>
        <w:t>exercise</w:t>
      </w:r>
      <w:r w:rsidRPr="002E7C88">
        <w:rPr>
          <w:spacing w:val="-11"/>
          <w:sz w:val="36"/>
          <w:szCs w:val="36"/>
        </w:rPr>
        <w:t xml:space="preserve"> </w:t>
      </w:r>
      <w:r w:rsidRPr="002E7C88">
        <w:rPr>
          <w:sz w:val="36"/>
          <w:szCs w:val="36"/>
        </w:rPr>
        <w:t>of</w:t>
      </w:r>
      <w:r w:rsidRPr="002E7C88">
        <w:rPr>
          <w:spacing w:val="-15"/>
          <w:sz w:val="36"/>
          <w:szCs w:val="36"/>
        </w:rPr>
        <w:t xml:space="preserve"> </w:t>
      </w:r>
      <w:r w:rsidRPr="002E7C88">
        <w:rPr>
          <w:sz w:val="36"/>
          <w:szCs w:val="36"/>
        </w:rPr>
        <w:t>their</w:t>
      </w:r>
      <w:r w:rsidRPr="002E7C88">
        <w:rPr>
          <w:spacing w:val="-11"/>
          <w:sz w:val="36"/>
          <w:szCs w:val="36"/>
        </w:rPr>
        <w:t xml:space="preserve"> </w:t>
      </w:r>
      <w:r w:rsidRPr="002E7C88">
        <w:rPr>
          <w:sz w:val="36"/>
          <w:szCs w:val="36"/>
        </w:rPr>
        <w:t>duties to contain the spread of the</w:t>
      </w:r>
      <w:r w:rsidRPr="002E7C88">
        <w:rPr>
          <w:spacing w:val="-3"/>
          <w:sz w:val="36"/>
          <w:szCs w:val="36"/>
        </w:rPr>
        <w:t xml:space="preserve"> </w:t>
      </w:r>
      <w:r w:rsidRPr="002E7C88">
        <w:rPr>
          <w:sz w:val="36"/>
          <w:szCs w:val="36"/>
        </w:rPr>
        <w:t>pandemic.</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Reaffirm our commitment to international cooperation, multilateralism and solidarity in the global response to the coronavirus disease 2019 pandemic and its</w:t>
      </w:r>
      <w:r w:rsidRPr="002E7C88">
        <w:rPr>
          <w:spacing w:val="-10"/>
          <w:sz w:val="36"/>
          <w:szCs w:val="36"/>
        </w:rPr>
        <w:t xml:space="preserve"> </w:t>
      </w:r>
      <w:r w:rsidRPr="002E7C88">
        <w:rPr>
          <w:sz w:val="36"/>
          <w:szCs w:val="36"/>
        </w:rPr>
        <w:t>consequences.</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 xml:space="preserve">Reaffirm also our commitment to the effective </w:t>
      </w:r>
      <w:r w:rsidRPr="002E7C88">
        <w:rPr>
          <w:sz w:val="36"/>
          <w:szCs w:val="36"/>
        </w:rPr>
        <w:lastRenderedPageBreak/>
        <w:t xml:space="preserve">implementation of the 2030 Agenda for </w:t>
      </w:r>
      <w:r w:rsidRPr="002E7C88">
        <w:rPr>
          <w:sz w:val="36"/>
          <w:szCs w:val="36"/>
        </w:rPr>
        <w:t>Sustainable Development and to the Decade of Action to deliver the SDGs, which are integrated and indivisible and balance the three dimensions of sustainable development, economic, social and</w:t>
      </w:r>
      <w:r w:rsidRPr="002E7C88">
        <w:rPr>
          <w:spacing w:val="-9"/>
          <w:sz w:val="36"/>
          <w:szCs w:val="36"/>
        </w:rPr>
        <w:t xml:space="preserve"> </w:t>
      </w:r>
      <w:r w:rsidRPr="002E7C88">
        <w:rPr>
          <w:sz w:val="36"/>
          <w:szCs w:val="36"/>
        </w:rPr>
        <w:t>environmental.</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Reaffirm that the Addis Ababa Action Agenda, whi</w:t>
      </w:r>
      <w:r w:rsidRPr="002E7C88">
        <w:rPr>
          <w:sz w:val="36"/>
          <w:szCs w:val="36"/>
        </w:rPr>
        <w:t>ch builds on the 2002 Monterrey Consensus</w:t>
      </w:r>
      <w:r w:rsidRPr="002E7C88">
        <w:rPr>
          <w:spacing w:val="-30"/>
          <w:sz w:val="36"/>
          <w:szCs w:val="36"/>
        </w:rPr>
        <w:t xml:space="preserve"> </w:t>
      </w:r>
      <w:r w:rsidRPr="002E7C88">
        <w:rPr>
          <w:sz w:val="36"/>
          <w:szCs w:val="36"/>
        </w:rPr>
        <w:t xml:space="preserve">and the 2008 Doha Declaration on Financing for Development, provides a global framework for financing sustainable development, as an integral part of the 2030 Agenda; call for the swift and efficient </w:t>
      </w:r>
      <w:proofErr w:type="spellStart"/>
      <w:r w:rsidRPr="002E7C88">
        <w:rPr>
          <w:sz w:val="36"/>
          <w:szCs w:val="36"/>
        </w:rPr>
        <w:t>mobilisation</w:t>
      </w:r>
      <w:proofErr w:type="spellEnd"/>
      <w:r w:rsidRPr="002E7C88">
        <w:rPr>
          <w:sz w:val="36"/>
          <w:szCs w:val="36"/>
        </w:rPr>
        <w:t xml:space="preserve"> o</w:t>
      </w:r>
      <w:r w:rsidRPr="002E7C88">
        <w:rPr>
          <w:sz w:val="36"/>
          <w:szCs w:val="36"/>
        </w:rPr>
        <w:t>f resources to tackle development challenges, emphasize the need to strengthen international</w:t>
      </w:r>
      <w:r w:rsidRPr="002E7C88">
        <w:rPr>
          <w:spacing w:val="-7"/>
          <w:sz w:val="36"/>
          <w:szCs w:val="36"/>
        </w:rPr>
        <w:t xml:space="preserve"> </w:t>
      </w:r>
      <w:r w:rsidRPr="002E7C88">
        <w:rPr>
          <w:sz w:val="36"/>
          <w:szCs w:val="36"/>
        </w:rPr>
        <w:t>development</w:t>
      </w:r>
      <w:r w:rsidRPr="002E7C88">
        <w:rPr>
          <w:spacing w:val="-7"/>
          <w:sz w:val="36"/>
          <w:szCs w:val="36"/>
        </w:rPr>
        <w:t xml:space="preserve"> </w:t>
      </w:r>
      <w:r w:rsidRPr="002E7C88">
        <w:rPr>
          <w:sz w:val="36"/>
          <w:szCs w:val="36"/>
        </w:rPr>
        <w:t>cooperation,</w:t>
      </w:r>
      <w:r w:rsidRPr="002E7C88">
        <w:rPr>
          <w:spacing w:val="-6"/>
          <w:sz w:val="36"/>
          <w:szCs w:val="36"/>
        </w:rPr>
        <w:t xml:space="preserve"> </w:t>
      </w:r>
      <w:r w:rsidRPr="002E7C88">
        <w:rPr>
          <w:sz w:val="36"/>
          <w:szCs w:val="36"/>
        </w:rPr>
        <w:t>calls</w:t>
      </w:r>
      <w:r w:rsidRPr="002E7C88">
        <w:rPr>
          <w:spacing w:val="-13"/>
          <w:sz w:val="36"/>
          <w:szCs w:val="36"/>
        </w:rPr>
        <w:t xml:space="preserve"> </w:t>
      </w:r>
      <w:r w:rsidRPr="002E7C88">
        <w:rPr>
          <w:sz w:val="36"/>
          <w:szCs w:val="36"/>
        </w:rPr>
        <w:t>upon</w:t>
      </w:r>
      <w:r w:rsidRPr="002E7C88">
        <w:rPr>
          <w:spacing w:val="-8"/>
          <w:sz w:val="36"/>
          <w:szCs w:val="36"/>
        </w:rPr>
        <w:t xml:space="preserve"> </w:t>
      </w:r>
      <w:r w:rsidRPr="002E7C88">
        <w:rPr>
          <w:sz w:val="36"/>
          <w:szCs w:val="36"/>
        </w:rPr>
        <w:t>donors</w:t>
      </w:r>
      <w:r w:rsidRPr="002E7C88">
        <w:rPr>
          <w:spacing w:val="-7"/>
          <w:sz w:val="36"/>
          <w:szCs w:val="36"/>
        </w:rPr>
        <w:t xml:space="preserve"> </w:t>
      </w:r>
      <w:r w:rsidRPr="002E7C88">
        <w:rPr>
          <w:sz w:val="36"/>
          <w:szCs w:val="36"/>
        </w:rPr>
        <w:t>that</w:t>
      </w:r>
      <w:r w:rsidRPr="002E7C88">
        <w:rPr>
          <w:spacing w:val="-7"/>
          <w:sz w:val="36"/>
          <w:szCs w:val="36"/>
        </w:rPr>
        <w:t xml:space="preserve"> </w:t>
      </w:r>
      <w:r w:rsidRPr="002E7C88">
        <w:rPr>
          <w:sz w:val="36"/>
          <w:szCs w:val="36"/>
        </w:rPr>
        <w:t>have</w:t>
      </w:r>
      <w:r w:rsidRPr="002E7C88">
        <w:rPr>
          <w:spacing w:val="-11"/>
          <w:sz w:val="36"/>
          <w:szCs w:val="36"/>
        </w:rPr>
        <w:t xml:space="preserve"> </w:t>
      </w:r>
      <w:r w:rsidRPr="002E7C88">
        <w:rPr>
          <w:sz w:val="36"/>
          <w:szCs w:val="36"/>
        </w:rPr>
        <w:t>not</w:t>
      </w:r>
      <w:r w:rsidRPr="002E7C88">
        <w:rPr>
          <w:spacing w:val="-7"/>
          <w:sz w:val="36"/>
          <w:szCs w:val="36"/>
        </w:rPr>
        <w:t xml:space="preserve"> </w:t>
      </w:r>
      <w:r w:rsidRPr="002E7C88">
        <w:rPr>
          <w:sz w:val="36"/>
          <w:szCs w:val="36"/>
        </w:rPr>
        <w:t>done</w:t>
      </w:r>
      <w:r w:rsidRPr="002E7C88">
        <w:rPr>
          <w:spacing w:val="-11"/>
          <w:sz w:val="36"/>
          <w:szCs w:val="36"/>
        </w:rPr>
        <w:t xml:space="preserve"> </w:t>
      </w:r>
      <w:r w:rsidRPr="002E7C88">
        <w:rPr>
          <w:sz w:val="36"/>
          <w:szCs w:val="36"/>
        </w:rPr>
        <w:t>so</w:t>
      </w:r>
      <w:r w:rsidRPr="002E7C88">
        <w:rPr>
          <w:spacing w:val="-12"/>
          <w:sz w:val="36"/>
          <w:szCs w:val="36"/>
        </w:rPr>
        <w:t xml:space="preserve"> </w:t>
      </w:r>
      <w:r w:rsidRPr="002E7C88">
        <w:rPr>
          <w:sz w:val="36"/>
          <w:szCs w:val="36"/>
        </w:rPr>
        <w:t>to</w:t>
      </w:r>
      <w:r w:rsidRPr="002E7C88">
        <w:rPr>
          <w:spacing w:val="-8"/>
          <w:sz w:val="36"/>
          <w:szCs w:val="36"/>
        </w:rPr>
        <w:t xml:space="preserve"> </w:t>
      </w:r>
      <w:r w:rsidRPr="002E7C88">
        <w:rPr>
          <w:sz w:val="36"/>
          <w:szCs w:val="36"/>
        </w:rPr>
        <w:t>fulfil</w:t>
      </w:r>
      <w:r w:rsidRPr="002E7C88">
        <w:rPr>
          <w:spacing w:val="-12"/>
          <w:sz w:val="36"/>
          <w:szCs w:val="36"/>
        </w:rPr>
        <w:t xml:space="preserve"> </w:t>
      </w:r>
      <w:r w:rsidRPr="002E7C88">
        <w:rPr>
          <w:sz w:val="36"/>
          <w:szCs w:val="36"/>
        </w:rPr>
        <w:t>their</w:t>
      </w:r>
      <w:r w:rsidRPr="002E7C88">
        <w:rPr>
          <w:spacing w:val="-10"/>
          <w:sz w:val="36"/>
          <w:szCs w:val="36"/>
        </w:rPr>
        <w:t xml:space="preserve"> </w:t>
      </w:r>
      <w:r w:rsidRPr="002E7C88">
        <w:rPr>
          <w:sz w:val="36"/>
          <w:szCs w:val="36"/>
        </w:rPr>
        <w:t>respective official development assistance (ODA) commitments; and recognize the sy</w:t>
      </w:r>
      <w:r w:rsidRPr="002E7C88">
        <w:rPr>
          <w:sz w:val="36"/>
          <w:szCs w:val="36"/>
        </w:rPr>
        <w:t>nergies of this agenda with relevant instruments, in particular the UNFCCC and the Paris Agreement, the Sendai Framework for Disaster Risk Reduction, the New Urban Agenda adopted in Quito, Ecuador, the SAMOA Pathway, the</w:t>
      </w:r>
      <w:r w:rsidRPr="002E7C88">
        <w:rPr>
          <w:spacing w:val="-6"/>
          <w:sz w:val="36"/>
          <w:szCs w:val="36"/>
        </w:rPr>
        <w:t xml:space="preserve"> </w:t>
      </w:r>
      <w:r w:rsidRPr="002E7C88">
        <w:rPr>
          <w:sz w:val="36"/>
          <w:szCs w:val="36"/>
        </w:rPr>
        <w:t>Vienna</w:t>
      </w:r>
      <w:r w:rsidRPr="002E7C88">
        <w:rPr>
          <w:spacing w:val="-6"/>
          <w:sz w:val="36"/>
          <w:szCs w:val="36"/>
        </w:rPr>
        <w:t xml:space="preserve"> </w:t>
      </w:r>
      <w:proofErr w:type="spellStart"/>
      <w:r w:rsidRPr="002E7C88">
        <w:rPr>
          <w:sz w:val="36"/>
          <w:szCs w:val="36"/>
        </w:rPr>
        <w:t>Programme</w:t>
      </w:r>
      <w:proofErr w:type="spellEnd"/>
      <w:r w:rsidRPr="002E7C88">
        <w:rPr>
          <w:spacing w:val="-5"/>
          <w:sz w:val="36"/>
          <w:szCs w:val="36"/>
        </w:rPr>
        <w:t xml:space="preserve"> </w:t>
      </w:r>
      <w:r w:rsidRPr="002E7C88">
        <w:rPr>
          <w:sz w:val="36"/>
          <w:szCs w:val="36"/>
        </w:rPr>
        <w:t>of</w:t>
      </w:r>
      <w:r w:rsidRPr="002E7C88">
        <w:rPr>
          <w:spacing w:val="-5"/>
          <w:sz w:val="36"/>
          <w:szCs w:val="36"/>
        </w:rPr>
        <w:t xml:space="preserve"> </w:t>
      </w:r>
      <w:r w:rsidRPr="002E7C88">
        <w:rPr>
          <w:sz w:val="36"/>
          <w:szCs w:val="36"/>
        </w:rPr>
        <w:t>Action</w:t>
      </w:r>
      <w:r w:rsidRPr="002E7C88">
        <w:rPr>
          <w:spacing w:val="-8"/>
          <w:sz w:val="36"/>
          <w:szCs w:val="36"/>
        </w:rPr>
        <w:t xml:space="preserve"> </w:t>
      </w:r>
      <w:r w:rsidRPr="002E7C88">
        <w:rPr>
          <w:sz w:val="36"/>
          <w:szCs w:val="36"/>
        </w:rPr>
        <w:t>for</w:t>
      </w:r>
      <w:r w:rsidRPr="002E7C88">
        <w:rPr>
          <w:spacing w:val="-4"/>
          <w:sz w:val="36"/>
          <w:szCs w:val="36"/>
        </w:rPr>
        <w:t xml:space="preserve"> </w:t>
      </w:r>
      <w:r w:rsidRPr="002E7C88">
        <w:rPr>
          <w:sz w:val="36"/>
          <w:szCs w:val="36"/>
        </w:rPr>
        <w:t>Landlocked</w:t>
      </w:r>
      <w:r w:rsidRPr="002E7C88">
        <w:rPr>
          <w:spacing w:val="-4"/>
          <w:sz w:val="36"/>
          <w:szCs w:val="36"/>
        </w:rPr>
        <w:t xml:space="preserve"> </w:t>
      </w:r>
      <w:r w:rsidRPr="002E7C88">
        <w:rPr>
          <w:sz w:val="36"/>
          <w:szCs w:val="36"/>
        </w:rPr>
        <w:t>Developing</w:t>
      </w:r>
      <w:r w:rsidRPr="002E7C88">
        <w:rPr>
          <w:spacing w:val="-4"/>
          <w:sz w:val="36"/>
          <w:szCs w:val="36"/>
        </w:rPr>
        <w:t xml:space="preserve"> </w:t>
      </w:r>
      <w:r w:rsidRPr="002E7C88">
        <w:rPr>
          <w:sz w:val="36"/>
          <w:szCs w:val="36"/>
        </w:rPr>
        <w:t>Countries</w:t>
      </w:r>
      <w:r w:rsidRPr="002E7C88">
        <w:rPr>
          <w:spacing w:val="-2"/>
          <w:sz w:val="36"/>
          <w:szCs w:val="36"/>
        </w:rPr>
        <w:t xml:space="preserve"> </w:t>
      </w:r>
      <w:r w:rsidRPr="002E7C88">
        <w:rPr>
          <w:sz w:val="36"/>
          <w:szCs w:val="36"/>
        </w:rPr>
        <w:t>and</w:t>
      </w:r>
      <w:r w:rsidRPr="002E7C88">
        <w:rPr>
          <w:spacing w:val="-4"/>
          <w:sz w:val="36"/>
          <w:szCs w:val="36"/>
        </w:rPr>
        <w:t xml:space="preserve"> </w:t>
      </w:r>
      <w:r w:rsidRPr="002E7C88">
        <w:rPr>
          <w:sz w:val="36"/>
          <w:szCs w:val="36"/>
        </w:rPr>
        <w:t>the</w:t>
      </w:r>
      <w:r w:rsidRPr="002E7C88">
        <w:rPr>
          <w:spacing w:val="-6"/>
          <w:sz w:val="36"/>
          <w:szCs w:val="36"/>
        </w:rPr>
        <w:t xml:space="preserve"> </w:t>
      </w:r>
      <w:r w:rsidRPr="002E7C88">
        <w:rPr>
          <w:sz w:val="36"/>
          <w:szCs w:val="36"/>
        </w:rPr>
        <w:t>Outcome</w:t>
      </w:r>
      <w:r w:rsidRPr="002E7C88">
        <w:rPr>
          <w:spacing w:val="-5"/>
          <w:sz w:val="36"/>
          <w:szCs w:val="36"/>
        </w:rPr>
        <w:t xml:space="preserve"> </w:t>
      </w:r>
      <w:r w:rsidRPr="002E7C88">
        <w:rPr>
          <w:sz w:val="36"/>
          <w:szCs w:val="36"/>
        </w:rPr>
        <w:t>document</w:t>
      </w:r>
      <w:r w:rsidRPr="002E7C88">
        <w:rPr>
          <w:spacing w:val="-7"/>
          <w:sz w:val="36"/>
          <w:szCs w:val="36"/>
        </w:rPr>
        <w:t xml:space="preserve"> </w:t>
      </w:r>
      <w:r w:rsidRPr="002E7C88">
        <w:rPr>
          <w:sz w:val="36"/>
          <w:szCs w:val="36"/>
        </w:rPr>
        <w:t>of the Second United Nations High Level Conference on South-South</w:t>
      </w:r>
      <w:r w:rsidRPr="002E7C88">
        <w:rPr>
          <w:spacing w:val="-6"/>
          <w:sz w:val="36"/>
          <w:szCs w:val="36"/>
        </w:rPr>
        <w:t xml:space="preserve"> </w:t>
      </w:r>
      <w:r w:rsidRPr="002E7C88">
        <w:rPr>
          <w:sz w:val="36"/>
          <w:szCs w:val="36"/>
        </w:rPr>
        <w:t>Cooperation.</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Take</w:t>
      </w:r>
      <w:r w:rsidRPr="002E7C88">
        <w:rPr>
          <w:spacing w:val="-15"/>
          <w:sz w:val="36"/>
          <w:szCs w:val="36"/>
        </w:rPr>
        <w:t xml:space="preserve"> </w:t>
      </w:r>
      <w:r w:rsidRPr="002E7C88">
        <w:rPr>
          <w:sz w:val="36"/>
          <w:szCs w:val="36"/>
        </w:rPr>
        <w:t>note</w:t>
      </w:r>
      <w:r w:rsidRPr="002E7C88">
        <w:rPr>
          <w:spacing w:val="-15"/>
          <w:sz w:val="36"/>
          <w:szCs w:val="36"/>
        </w:rPr>
        <w:t xml:space="preserve"> </w:t>
      </w:r>
      <w:r w:rsidRPr="002E7C88">
        <w:rPr>
          <w:sz w:val="36"/>
          <w:szCs w:val="36"/>
        </w:rPr>
        <w:t>of</w:t>
      </w:r>
      <w:r w:rsidRPr="002E7C88">
        <w:rPr>
          <w:spacing w:val="-14"/>
          <w:sz w:val="36"/>
          <w:szCs w:val="36"/>
        </w:rPr>
        <w:t xml:space="preserve"> </w:t>
      </w:r>
      <w:r w:rsidRPr="002E7C88">
        <w:rPr>
          <w:sz w:val="36"/>
          <w:szCs w:val="36"/>
        </w:rPr>
        <w:t>the</w:t>
      </w:r>
      <w:r w:rsidRPr="002E7C88">
        <w:rPr>
          <w:spacing w:val="-15"/>
          <w:sz w:val="36"/>
          <w:szCs w:val="36"/>
        </w:rPr>
        <w:t xml:space="preserve"> </w:t>
      </w:r>
      <w:r w:rsidRPr="002E7C88">
        <w:rPr>
          <w:sz w:val="36"/>
          <w:szCs w:val="36"/>
        </w:rPr>
        <w:t>reports</w:t>
      </w:r>
      <w:r w:rsidRPr="002E7C88">
        <w:rPr>
          <w:spacing w:val="-12"/>
          <w:sz w:val="36"/>
          <w:szCs w:val="36"/>
        </w:rPr>
        <w:t xml:space="preserve"> </w:t>
      </w:r>
      <w:r w:rsidRPr="002E7C88">
        <w:rPr>
          <w:sz w:val="36"/>
          <w:szCs w:val="36"/>
        </w:rPr>
        <w:t>produced</w:t>
      </w:r>
      <w:r w:rsidRPr="002E7C88">
        <w:rPr>
          <w:spacing w:val="-13"/>
          <w:sz w:val="36"/>
          <w:szCs w:val="36"/>
        </w:rPr>
        <w:t xml:space="preserve"> </w:t>
      </w:r>
      <w:r w:rsidRPr="002E7C88">
        <w:rPr>
          <w:sz w:val="36"/>
          <w:szCs w:val="36"/>
        </w:rPr>
        <w:t>by</w:t>
      </w:r>
      <w:r w:rsidRPr="002E7C88">
        <w:rPr>
          <w:spacing w:val="-18"/>
          <w:sz w:val="36"/>
          <w:szCs w:val="36"/>
        </w:rPr>
        <w:t xml:space="preserve"> </w:t>
      </w:r>
      <w:r w:rsidRPr="002E7C88">
        <w:rPr>
          <w:sz w:val="36"/>
          <w:szCs w:val="36"/>
        </w:rPr>
        <w:t>the</w:t>
      </w:r>
      <w:r w:rsidRPr="002E7C88">
        <w:rPr>
          <w:spacing w:val="-14"/>
          <w:sz w:val="36"/>
          <w:szCs w:val="36"/>
        </w:rPr>
        <w:t xml:space="preserve"> </w:t>
      </w:r>
      <w:r w:rsidRPr="002E7C88">
        <w:rPr>
          <w:sz w:val="36"/>
          <w:szCs w:val="36"/>
        </w:rPr>
        <w:t>Economic</w:t>
      </w:r>
      <w:r w:rsidRPr="002E7C88">
        <w:rPr>
          <w:spacing w:val="-15"/>
          <w:sz w:val="36"/>
          <w:szCs w:val="36"/>
        </w:rPr>
        <w:t xml:space="preserve"> </w:t>
      </w:r>
      <w:r w:rsidRPr="002E7C88">
        <w:rPr>
          <w:sz w:val="36"/>
          <w:szCs w:val="36"/>
        </w:rPr>
        <w:t>Commission</w:t>
      </w:r>
      <w:r w:rsidRPr="002E7C88">
        <w:rPr>
          <w:spacing w:val="-12"/>
          <w:sz w:val="36"/>
          <w:szCs w:val="36"/>
        </w:rPr>
        <w:t xml:space="preserve"> </w:t>
      </w:r>
      <w:r w:rsidRPr="002E7C88">
        <w:rPr>
          <w:sz w:val="36"/>
          <w:szCs w:val="36"/>
        </w:rPr>
        <w:t>for</w:t>
      </w:r>
      <w:r w:rsidRPr="002E7C88">
        <w:rPr>
          <w:spacing w:val="-15"/>
          <w:sz w:val="36"/>
          <w:szCs w:val="36"/>
        </w:rPr>
        <w:t xml:space="preserve"> </w:t>
      </w:r>
      <w:r w:rsidRPr="002E7C88">
        <w:rPr>
          <w:sz w:val="36"/>
          <w:szCs w:val="36"/>
        </w:rPr>
        <w:t>Latin</w:t>
      </w:r>
      <w:r w:rsidRPr="002E7C88">
        <w:rPr>
          <w:spacing w:val="-13"/>
          <w:sz w:val="36"/>
          <w:szCs w:val="36"/>
        </w:rPr>
        <w:t xml:space="preserve"> </w:t>
      </w:r>
      <w:r w:rsidRPr="002E7C88">
        <w:rPr>
          <w:sz w:val="36"/>
          <w:szCs w:val="36"/>
        </w:rPr>
        <w:t>America</w:t>
      </w:r>
      <w:r w:rsidRPr="002E7C88">
        <w:rPr>
          <w:spacing w:val="-14"/>
          <w:sz w:val="36"/>
          <w:szCs w:val="36"/>
        </w:rPr>
        <w:t xml:space="preserve"> </w:t>
      </w:r>
      <w:r w:rsidRPr="002E7C88">
        <w:rPr>
          <w:sz w:val="36"/>
          <w:szCs w:val="36"/>
        </w:rPr>
        <w:t>and</w:t>
      </w:r>
      <w:r w:rsidRPr="002E7C88">
        <w:rPr>
          <w:spacing w:val="-13"/>
          <w:sz w:val="36"/>
          <w:szCs w:val="36"/>
        </w:rPr>
        <w:t xml:space="preserve"> </w:t>
      </w:r>
      <w:r w:rsidRPr="002E7C88">
        <w:rPr>
          <w:sz w:val="36"/>
          <w:szCs w:val="36"/>
        </w:rPr>
        <w:t>the</w:t>
      </w:r>
      <w:r w:rsidRPr="002E7C88">
        <w:rPr>
          <w:spacing w:val="-15"/>
          <w:sz w:val="36"/>
          <w:szCs w:val="36"/>
        </w:rPr>
        <w:t xml:space="preserve"> </w:t>
      </w:r>
      <w:r w:rsidRPr="002E7C88">
        <w:rPr>
          <w:sz w:val="36"/>
          <w:szCs w:val="36"/>
        </w:rPr>
        <w:t>Caribbean on COVID-19 and acknow</w:t>
      </w:r>
      <w:r w:rsidRPr="002E7C88">
        <w:rPr>
          <w:sz w:val="36"/>
          <w:szCs w:val="36"/>
        </w:rPr>
        <w:t>ledge their</w:t>
      </w:r>
      <w:r w:rsidRPr="002E7C88">
        <w:rPr>
          <w:spacing w:val="1"/>
          <w:sz w:val="36"/>
          <w:szCs w:val="36"/>
        </w:rPr>
        <w:t xml:space="preserve"> </w:t>
      </w:r>
      <w:r w:rsidRPr="002E7C88">
        <w:rPr>
          <w:sz w:val="36"/>
          <w:szCs w:val="36"/>
        </w:rPr>
        <w:t>recommendations.</w:t>
      </w:r>
    </w:p>
    <w:p w:rsidR="002E7C88" w:rsidRP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 xml:space="preserve">Express profound concern about the devastating impact of the pandemic on health and the loss of life, mental health and well-being, as well as on the fulfilment of sustainable </w:t>
      </w:r>
      <w:r w:rsidRPr="002E7C88">
        <w:rPr>
          <w:sz w:val="36"/>
          <w:szCs w:val="36"/>
        </w:rPr>
        <w:lastRenderedPageBreak/>
        <w:t xml:space="preserve">development and humanitarian needs, the enjoyment </w:t>
      </w:r>
      <w:r w:rsidRPr="002E7C88">
        <w:rPr>
          <w:sz w:val="36"/>
          <w:szCs w:val="36"/>
        </w:rPr>
        <w:t>of human rights and across all spheres of society, including on poverty eradication, ending hunger, food security and nutrition, education, livelihoods, environment and</w:t>
      </w:r>
      <w:r w:rsidRPr="002E7C88">
        <w:rPr>
          <w:spacing w:val="7"/>
          <w:sz w:val="36"/>
          <w:szCs w:val="36"/>
        </w:rPr>
        <w:t xml:space="preserve"> </w:t>
      </w:r>
      <w:r w:rsidRPr="002E7C88">
        <w:rPr>
          <w:sz w:val="36"/>
          <w:szCs w:val="36"/>
        </w:rPr>
        <w:t>the</w:t>
      </w:r>
      <w:r w:rsidRPr="002E7C88">
        <w:rPr>
          <w:spacing w:val="5"/>
          <w:sz w:val="36"/>
          <w:szCs w:val="36"/>
        </w:rPr>
        <w:t xml:space="preserve"> </w:t>
      </w:r>
      <w:r w:rsidRPr="002E7C88">
        <w:rPr>
          <w:sz w:val="36"/>
          <w:szCs w:val="36"/>
        </w:rPr>
        <w:t>exacerbation</w:t>
      </w:r>
      <w:r w:rsidRPr="002E7C88">
        <w:rPr>
          <w:spacing w:val="7"/>
          <w:sz w:val="36"/>
          <w:szCs w:val="36"/>
        </w:rPr>
        <w:t xml:space="preserve"> </w:t>
      </w:r>
      <w:r w:rsidRPr="002E7C88">
        <w:rPr>
          <w:sz w:val="36"/>
          <w:szCs w:val="36"/>
        </w:rPr>
        <w:t>of</w:t>
      </w:r>
      <w:r w:rsidRPr="002E7C88">
        <w:rPr>
          <w:spacing w:val="6"/>
          <w:sz w:val="36"/>
          <w:szCs w:val="36"/>
        </w:rPr>
        <w:t xml:space="preserve"> </w:t>
      </w:r>
      <w:r w:rsidRPr="002E7C88">
        <w:rPr>
          <w:sz w:val="36"/>
          <w:szCs w:val="36"/>
        </w:rPr>
        <w:t>inequalities</w:t>
      </w:r>
      <w:r w:rsidRPr="002E7C88">
        <w:rPr>
          <w:spacing w:val="8"/>
          <w:sz w:val="36"/>
          <w:szCs w:val="36"/>
        </w:rPr>
        <w:t xml:space="preserve"> </w:t>
      </w:r>
      <w:r w:rsidRPr="002E7C88">
        <w:rPr>
          <w:sz w:val="36"/>
          <w:szCs w:val="36"/>
        </w:rPr>
        <w:t>within</w:t>
      </w:r>
      <w:r w:rsidRPr="002E7C88">
        <w:rPr>
          <w:spacing w:val="3"/>
          <w:sz w:val="36"/>
          <w:szCs w:val="36"/>
        </w:rPr>
        <w:t xml:space="preserve"> </w:t>
      </w:r>
      <w:r w:rsidRPr="002E7C88">
        <w:rPr>
          <w:sz w:val="36"/>
          <w:szCs w:val="36"/>
        </w:rPr>
        <w:t>and</w:t>
      </w:r>
      <w:r w:rsidRPr="002E7C88">
        <w:rPr>
          <w:spacing w:val="7"/>
          <w:sz w:val="36"/>
          <w:szCs w:val="36"/>
        </w:rPr>
        <w:t xml:space="preserve"> </w:t>
      </w:r>
      <w:r w:rsidRPr="002E7C88">
        <w:rPr>
          <w:sz w:val="36"/>
          <w:szCs w:val="36"/>
        </w:rPr>
        <w:t>among</w:t>
      </w:r>
      <w:r w:rsidRPr="002E7C88">
        <w:rPr>
          <w:spacing w:val="8"/>
          <w:sz w:val="36"/>
          <w:szCs w:val="36"/>
        </w:rPr>
        <w:t xml:space="preserve"> </w:t>
      </w:r>
      <w:r w:rsidRPr="002E7C88">
        <w:rPr>
          <w:sz w:val="36"/>
          <w:szCs w:val="36"/>
        </w:rPr>
        <w:t>countries,</w:t>
      </w:r>
      <w:r w:rsidRPr="002E7C88">
        <w:rPr>
          <w:spacing w:val="5"/>
          <w:sz w:val="36"/>
          <w:szCs w:val="36"/>
        </w:rPr>
        <w:t xml:space="preserve"> </w:t>
      </w:r>
      <w:r w:rsidRPr="002E7C88">
        <w:rPr>
          <w:sz w:val="36"/>
          <w:szCs w:val="36"/>
        </w:rPr>
        <w:t>which</w:t>
      </w:r>
      <w:r w:rsidRPr="002E7C88">
        <w:rPr>
          <w:spacing w:val="2"/>
          <w:sz w:val="36"/>
          <w:szCs w:val="36"/>
        </w:rPr>
        <w:t xml:space="preserve"> </w:t>
      </w:r>
      <w:r w:rsidRPr="002E7C88">
        <w:rPr>
          <w:sz w:val="36"/>
          <w:szCs w:val="36"/>
        </w:rPr>
        <w:t>is</w:t>
      </w:r>
      <w:r w:rsidRPr="002E7C88">
        <w:rPr>
          <w:spacing w:val="3"/>
          <w:sz w:val="36"/>
          <w:szCs w:val="36"/>
        </w:rPr>
        <w:t xml:space="preserve"> </w:t>
      </w:r>
      <w:r w:rsidRPr="002E7C88">
        <w:rPr>
          <w:sz w:val="36"/>
          <w:szCs w:val="36"/>
        </w:rPr>
        <w:t>reversing</w:t>
      </w:r>
      <w:r w:rsidRPr="002E7C88">
        <w:rPr>
          <w:spacing w:val="8"/>
          <w:sz w:val="36"/>
          <w:szCs w:val="36"/>
        </w:rPr>
        <w:t xml:space="preserve"> </w:t>
      </w:r>
      <w:r w:rsidRPr="002E7C88">
        <w:rPr>
          <w:sz w:val="36"/>
          <w:szCs w:val="36"/>
        </w:rPr>
        <w:t>hard-won</w:t>
      </w:r>
      <w:r w:rsidR="002E7C88" w:rsidRPr="002E7C88">
        <w:rPr>
          <w:sz w:val="36"/>
          <w:szCs w:val="36"/>
        </w:rPr>
        <w:t xml:space="preserve"> </w:t>
      </w:r>
      <w:r w:rsidRPr="002E7C88">
        <w:rPr>
          <w:sz w:val="36"/>
          <w:szCs w:val="36"/>
        </w:rPr>
        <w:t>development gains and hampering progress towards achieving the 2030 Agenda for Sustainable Development and all its Goals and targets.</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Emphasize with deep concern the special challenges facing developing countries in this crisis, including small island developing States, landlocked developing countries, as well as the specific challenges facing middle-income countries and the challenges f</w:t>
      </w:r>
      <w:r w:rsidRPr="002E7C88">
        <w:rPr>
          <w:sz w:val="36"/>
          <w:szCs w:val="36"/>
        </w:rPr>
        <w:t>aced by developing countries graduating to higher income per capita status and underlining the need to give particular attention to their concerns and specific</w:t>
      </w:r>
      <w:r w:rsidRPr="002E7C88">
        <w:rPr>
          <w:spacing w:val="5"/>
          <w:sz w:val="36"/>
          <w:szCs w:val="36"/>
        </w:rPr>
        <w:t xml:space="preserve"> </w:t>
      </w:r>
      <w:r w:rsidRPr="002E7C88">
        <w:rPr>
          <w:sz w:val="36"/>
          <w:szCs w:val="36"/>
        </w:rPr>
        <w:t>challenges.</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 xml:space="preserve">Emphasize also with deep concern the particular adverse effects of the pandemic in </w:t>
      </w:r>
      <w:r w:rsidRPr="002E7C88">
        <w:rPr>
          <w:sz w:val="36"/>
          <w:szCs w:val="36"/>
        </w:rPr>
        <w:t xml:space="preserve">countries of the region dependent on commodities, remittances or tourism as well as the impact of limited fiscal space and high debt levels on countries’ abilities to withstand the consequences of the COVID-19 shock and to invest in a sustainable recovery </w:t>
      </w:r>
      <w:r w:rsidRPr="002E7C88">
        <w:rPr>
          <w:sz w:val="36"/>
          <w:szCs w:val="36"/>
        </w:rPr>
        <w:t>and reconstruction of their economies and</w:t>
      </w:r>
      <w:r w:rsidRPr="002E7C88">
        <w:rPr>
          <w:spacing w:val="-7"/>
          <w:sz w:val="36"/>
          <w:szCs w:val="36"/>
        </w:rPr>
        <w:t xml:space="preserve"> </w:t>
      </w:r>
      <w:r w:rsidRPr="002E7C88">
        <w:rPr>
          <w:sz w:val="36"/>
          <w:szCs w:val="36"/>
        </w:rPr>
        <w:t>welfare.</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Recognize that the COVID-19 pandemic has a disproportionately heavy impact on women and girls, older persons, youth, children, persons with disabilities, people living with HIV/AIDS, indigenous</w:t>
      </w:r>
      <w:r w:rsidRPr="002E7C88">
        <w:rPr>
          <w:spacing w:val="-10"/>
          <w:sz w:val="36"/>
          <w:szCs w:val="36"/>
        </w:rPr>
        <w:t xml:space="preserve"> </w:t>
      </w:r>
      <w:r w:rsidRPr="002E7C88">
        <w:rPr>
          <w:sz w:val="36"/>
          <w:szCs w:val="36"/>
        </w:rPr>
        <w:t>peoples,</w:t>
      </w:r>
      <w:r w:rsidRPr="002E7C88">
        <w:rPr>
          <w:spacing w:val="-8"/>
          <w:sz w:val="36"/>
          <w:szCs w:val="36"/>
        </w:rPr>
        <w:t xml:space="preserve"> </w:t>
      </w:r>
      <w:r w:rsidRPr="002E7C88">
        <w:rPr>
          <w:sz w:val="36"/>
          <w:szCs w:val="36"/>
        </w:rPr>
        <w:t>p</w:t>
      </w:r>
      <w:r w:rsidRPr="002E7C88">
        <w:rPr>
          <w:sz w:val="36"/>
          <w:szCs w:val="36"/>
        </w:rPr>
        <w:t>ersons</w:t>
      </w:r>
      <w:r w:rsidRPr="002E7C88">
        <w:rPr>
          <w:spacing w:val="-9"/>
          <w:sz w:val="36"/>
          <w:szCs w:val="36"/>
        </w:rPr>
        <w:t xml:space="preserve"> </w:t>
      </w:r>
      <w:r w:rsidRPr="002E7C88">
        <w:rPr>
          <w:sz w:val="36"/>
          <w:szCs w:val="36"/>
        </w:rPr>
        <w:t>of</w:t>
      </w:r>
      <w:r w:rsidRPr="002E7C88">
        <w:rPr>
          <w:spacing w:val="-7"/>
          <w:sz w:val="36"/>
          <w:szCs w:val="36"/>
        </w:rPr>
        <w:t xml:space="preserve"> </w:t>
      </w:r>
      <w:r w:rsidRPr="002E7C88">
        <w:rPr>
          <w:sz w:val="36"/>
          <w:szCs w:val="36"/>
        </w:rPr>
        <w:t>African</w:t>
      </w:r>
      <w:r w:rsidRPr="002E7C88">
        <w:rPr>
          <w:spacing w:val="-6"/>
          <w:sz w:val="36"/>
          <w:szCs w:val="36"/>
        </w:rPr>
        <w:t xml:space="preserve"> </w:t>
      </w:r>
      <w:r w:rsidRPr="002E7C88">
        <w:rPr>
          <w:sz w:val="36"/>
          <w:szCs w:val="36"/>
        </w:rPr>
        <w:t>descent,</w:t>
      </w:r>
      <w:r w:rsidRPr="002E7C88">
        <w:rPr>
          <w:spacing w:val="-8"/>
          <w:sz w:val="36"/>
          <w:szCs w:val="36"/>
        </w:rPr>
        <w:t xml:space="preserve"> </w:t>
      </w:r>
      <w:r w:rsidRPr="002E7C88">
        <w:rPr>
          <w:sz w:val="36"/>
          <w:szCs w:val="36"/>
        </w:rPr>
        <w:t>migrants,</w:t>
      </w:r>
      <w:r w:rsidRPr="002E7C88">
        <w:rPr>
          <w:spacing w:val="-7"/>
          <w:sz w:val="36"/>
          <w:szCs w:val="36"/>
        </w:rPr>
        <w:t xml:space="preserve"> </w:t>
      </w:r>
      <w:r w:rsidRPr="002E7C88">
        <w:rPr>
          <w:sz w:val="36"/>
          <w:szCs w:val="36"/>
        </w:rPr>
        <w:t>internally</w:t>
      </w:r>
      <w:r w:rsidRPr="002E7C88">
        <w:rPr>
          <w:spacing w:val="-10"/>
          <w:sz w:val="36"/>
          <w:szCs w:val="36"/>
        </w:rPr>
        <w:t xml:space="preserve"> </w:t>
      </w:r>
      <w:r w:rsidRPr="002E7C88">
        <w:rPr>
          <w:sz w:val="36"/>
          <w:szCs w:val="36"/>
        </w:rPr>
        <w:t>displaced</w:t>
      </w:r>
      <w:r w:rsidRPr="002E7C88">
        <w:rPr>
          <w:spacing w:val="-6"/>
          <w:sz w:val="36"/>
          <w:szCs w:val="36"/>
        </w:rPr>
        <w:t xml:space="preserve"> </w:t>
      </w:r>
      <w:r w:rsidRPr="002E7C88">
        <w:rPr>
          <w:sz w:val="36"/>
          <w:szCs w:val="36"/>
        </w:rPr>
        <w:t>persons</w:t>
      </w:r>
      <w:r w:rsidRPr="002E7C88">
        <w:rPr>
          <w:spacing w:val="-5"/>
          <w:sz w:val="36"/>
          <w:szCs w:val="36"/>
        </w:rPr>
        <w:t xml:space="preserve"> </w:t>
      </w:r>
      <w:r w:rsidRPr="002E7C88">
        <w:rPr>
          <w:sz w:val="36"/>
          <w:szCs w:val="36"/>
        </w:rPr>
        <w:t>and</w:t>
      </w:r>
      <w:r w:rsidRPr="002E7C88">
        <w:rPr>
          <w:spacing w:val="-9"/>
          <w:sz w:val="36"/>
          <w:szCs w:val="36"/>
        </w:rPr>
        <w:t xml:space="preserve"> </w:t>
      </w:r>
      <w:r w:rsidRPr="002E7C88">
        <w:rPr>
          <w:sz w:val="36"/>
          <w:szCs w:val="36"/>
        </w:rPr>
        <w:t>refugees,</w:t>
      </w:r>
      <w:r w:rsidRPr="002E7C88">
        <w:rPr>
          <w:spacing w:val="-3"/>
          <w:sz w:val="36"/>
          <w:szCs w:val="36"/>
        </w:rPr>
        <w:t xml:space="preserve"> </w:t>
      </w:r>
      <w:r w:rsidRPr="002E7C88">
        <w:rPr>
          <w:sz w:val="36"/>
          <w:szCs w:val="36"/>
        </w:rPr>
        <w:t xml:space="preserve">as well as the poor, deepening existing </w:t>
      </w:r>
      <w:r w:rsidRPr="002E7C88">
        <w:rPr>
          <w:sz w:val="36"/>
          <w:szCs w:val="36"/>
        </w:rPr>
        <w:lastRenderedPageBreak/>
        <w:t>inequalities for persons in vulnerable and marginalized</w:t>
      </w:r>
      <w:r w:rsidRPr="002E7C88">
        <w:rPr>
          <w:spacing w:val="-37"/>
          <w:sz w:val="36"/>
          <w:szCs w:val="36"/>
        </w:rPr>
        <w:t xml:space="preserve"> </w:t>
      </w:r>
      <w:r w:rsidRPr="002E7C88">
        <w:rPr>
          <w:sz w:val="36"/>
          <w:szCs w:val="36"/>
        </w:rPr>
        <w:t>situations; and</w:t>
      </w:r>
      <w:r w:rsidRPr="002E7C88">
        <w:rPr>
          <w:spacing w:val="-13"/>
          <w:sz w:val="36"/>
          <w:szCs w:val="36"/>
        </w:rPr>
        <w:t xml:space="preserve"> </w:t>
      </w:r>
      <w:r w:rsidRPr="002E7C88">
        <w:rPr>
          <w:sz w:val="36"/>
          <w:szCs w:val="36"/>
        </w:rPr>
        <w:t>that</w:t>
      </w:r>
      <w:r w:rsidRPr="002E7C88">
        <w:rPr>
          <w:spacing w:val="-12"/>
          <w:sz w:val="36"/>
          <w:szCs w:val="36"/>
        </w:rPr>
        <w:t xml:space="preserve"> </w:t>
      </w:r>
      <w:r w:rsidRPr="002E7C88">
        <w:rPr>
          <w:sz w:val="36"/>
          <w:szCs w:val="36"/>
        </w:rPr>
        <w:t>responses</w:t>
      </w:r>
      <w:r w:rsidRPr="002E7C88">
        <w:rPr>
          <w:spacing w:val="-13"/>
          <w:sz w:val="36"/>
          <w:szCs w:val="36"/>
        </w:rPr>
        <w:t xml:space="preserve"> </w:t>
      </w:r>
      <w:r w:rsidRPr="002E7C88">
        <w:rPr>
          <w:sz w:val="36"/>
          <w:szCs w:val="36"/>
        </w:rPr>
        <w:t>to</w:t>
      </w:r>
      <w:r w:rsidRPr="002E7C88">
        <w:rPr>
          <w:spacing w:val="-13"/>
          <w:sz w:val="36"/>
          <w:szCs w:val="36"/>
        </w:rPr>
        <w:t xml:space="preserve"> </w:t>
      </w:r>
      <w:r w:rsidRPr="002E7C88">
        <w:rPr>
          <w:sz w:val="36"/>
          <w:szCs w:val="36"/>
        </w:rPr>
        <w:t>the</w:t>
      </w:r>
      <w:r w:rsidRPr="002E7C88">
        <w:rPr>
          <w:spacing w:val="-15"/>
          <w:sz w:val="36"/>
          <w:szCs w:val="36"/>
        </w:rPr>
        <w:t xml:space="preserve"> </w:t>
      </w:r>
      <w:r w:rsidRPr="002E7C88">
        <w:rPr>
          <w:sz w:val="36"/>
          <w:szCs w:val="36"/>
        </w:rPr>
        <w:t>COVID-19</w:t>
      </w:r>
      <w:r w:rsidRPr="002E7C88">
        <w:rPr>
          <w:spacing w:val="-13"/>
          <w:sz w:val="36"/>
          <w:szCs w:val="36"/>
        </w:rPr>
        <w:t xml:space="preserve"> </w:t>
      </w:r>
      <w:r w:rsidRPr="002E7C88">
        <w:rPr>
          <w:sz w:val="36"/>
          <w:szCs w:val="36"/>
        </w:rPr>
        <w:t>pandemic</w:t>
      </w:r>
      <w:r w:rsidRPr="002E7C88">
        <w:rPr>
          <w:spacing w:val="-15"/>
          <w:sz w:val="36"/>
          <w:szCs w:val="36"/>
        </w:rPr>
        <w:t xml:space="preserve"> </w:t>
      </w:r>
      <w:r w:rsidRPr="002E7C88">
        <w:rPr>
          <w:sz w:val="36"/>
          <w:szCs w:val="36"/>
        </w:rPr>
        <w:t>need</w:t>
      </w:r>
      <w:r w:rsidRPr="002E7C88">
        <w:rPr>
          <w:spacing w:val="-12"/>
          <w:sz w:val="36"/>
          <w:szCs w:val="36"/>
        </w:rPr>
        <w:t xml:space="preserve"> </w:t>
      </w:r>
      <w:r w:rsidRPr="002E7C88">
        <w:rPr>
          <w:sz w:val="36"/>
          <w:szCs w:val="36"/>
        </w:rPr>
        <w:t>to</w:t>
      </w:r>
      <w:r w:rsidRPr="002E7C88">
        <w:rPr>
          <w:spacing w:val="-13"/>
          <w:sz w:val="36"/>
          <w:szCs w:val="36"/>
        </w:rPr>
        <w:t xml:space="preserve"> </w:t>
      </w:r>
      <w:r w:rsidRPr="002E7C88">
        <w:rPr>
          <w:sz w:val="36"/>
          <w:szCs w:val="36"/>
        </w:rPr>
        <w:t>take</w:t>
      </w:r>
      <w:r w:rsidRPr="002E7C88">
        <w:rPr>
          <w:spacing w:val="-15"/>
          <w:sz w:val="36"/>
          <w:szCs w:val="36"/>
        </w:rPr>
        <w:t xml:space="preserve"> </w:t>
      </w:r>
      <w:r w:rsidRPr="002E7C88">
        <w:rPr>
          <w:sz w:val="36"/>
          <w:szCs w:val="36"/>
        </w:rPr>
        <w:t>into</w:t>
      </w:r>
      <w:r w:rsidRPr="002E7C88">
        <w:rPr>
          <w:spacing w:val="-13"/>
          <w:sz w:val="36"/>
          <w:szCs w:val="36"/>
        </w:rPr>
        <w:t xml:space="preserve"> </w:t>
      </w:r>
      <w:r w:rsidRPr="002E7C88">
        <w:rPr>
          <w:sz w:val="36"/>
          <w:szCs w:val="36"/>
        </w:rPr>
        <w:t>account</w:t>
      </w:r>
      <w:r w:rsidRPr="002E7C88">
        <w:rPr>
          <w:spacing w:val="-12"/>
          <w:sz w:val="36"/>
          <w:szCs w:val="36"/>
        </w:rPr>
        <w:t xml:space="preserve"> </w:t>
      </w:r>
      <w:r w:rsidRPr="002E7C88">
        <w:rPr>
          <w:sz w:val="36"/>
          <w:szCs w:val="36"/>
        </w:rPr>
        <w:t>multiple</w:t>
      </w:r>
      <w:r w:rsidRPr="002E7C88">
        <w:rPr>
          <w:spacing w:val="-15"/>
          <w:sz w:val="36"/>
          <w:szCs w:val="36"/>
        </w:rPr>
        <w:t xml:space="preserve"> </w:t>
      </w:r>
      <w:r w:rsidRPr="002E7C88">
        <w:rPr>
          <w:sz w:val="36"/>
          <w:szCs w:val="36"/>
        </w:rPr>
        <w:t>and</w:t>
      </w:r>
      <w:r w:rsidRPr="002E7C88">
        <w:rPr>
          <w:spacing w:val="-13"/>
          <w:sz w:val="36"/>
          <w:szCs w:val="36"/>
        </w:rPr>
        <w:t xml:space="preserve"> </w:t>
      </w:r>
      <w:r w:rsidRPr="002E7C88">
        <w:rPr>
          <w:sz w:val="36"/>
          <w:szCs w:val="36"/>
        </w:rPr>
        <w:t>intersecting</w:t>
      </w:r>
      <w:r w:rsidRPr="002E7C88">
        <w:rPr>
          <w:spacing w:val="-13"/>
          <w:sz w:val="36"/>
          <w:szCs w:val="36"/>
        </w:rPr>
        <w:t xml:space="preserve"> </w:t>
      </w:r>
      <w:r w:rsidRPr="002E7C88">
        <w:rPr>
          <w:sz w:val="36"/>
          <w:szCs w:val="36"/>
        </w:rPr>
        <w:t>forms of</w:t>
      </w:r>
      <w:r w:rsidRPr="002E7C88">
        <w:rPr>
          <w:spacing w:val="-7"/>
          <w:sz w:val="36"/>
          <w:szCs w:val="36"/>
        </w:rPr>
        <w:t xml:space="preserve"> </w:t>
      </w:r>
      <w:r w:rsidRPr="002E7C88">
        <w:rPr>
          <w:sz w:val="36"/>
          <w:szCs w:val="36"/>
        </w:rPr>
        <w:t>violence,</w:t>
      </w:r>
      <w:r w:rsidRPr="002E7C88">
        <w:rPr>
          <w:spacing w:val="-3"/>
          <w:sz w:val="36"/>
          <w:szCs w:val="36"/>
        </w:rPr>
        <w:t xml:space="preserve"> </w:t>
      </w:r>
      <w:r w:rsidRPr="002E7C88">
        <w:rPr>
          <w:sz w:val="36"/>
          <w:szCs w:val="36"/>
        </w:rPr>
        <w:t>discrimination,</w:t>
      </w:r>
      <w:r w:rsidRPr="002E7C88">
        <w:rPr>
          <w:spacing w:val="-3"/>
          <w:sz w:val="36"/>
          <w:szCs w:val="36"/>
        </w:rPr>
        <w:t xml:space="preserve"> </w:t>
      </w:r>
      <w:r w:rsidRPr="002E7C88">
        <w:rPr>
          <w:sz w:val="36"/>
          <w:szCs w:val="36"/>
        </w:rPr>
        <w:t>stigmatization,</w:t>
      </w:r>
      <w:r w:rsidRPr="002E7C88">
        <w:rPr>
          <w:spacing w:val="-2"/>
          <w:sz w:val="36"/>
          <w:szCs w:val="36"/>
        </w:rPr>
        <w:t xml:space="preserve"> </w:t>
      </w:r>
      <w:r w:rsidRPr="002E7C88">
        <w:rPr>
          <w:sz w:val="36"/>
          <w:szCs w:val="36"/>
        </w:rPr>
        <w:t>exclusion</w:t>
      </w:r>
      <w:r w:rsidRPr="002E7C88">
        <w:rPr>
          <w:spacing w:val="-6"/>
          <w:sz w:val="36"/>
          <w:szCs w:val="36"/>
        </w:rPr>
        <w:t xml:space="preserve"> </w:t>
      </w:r>
      <w:r w:rsidRPr="002E7C88">
        <w:rPr>
          <w:spacing w:val="-3"/>
          <w:sz w:val="36"/>
          <w:szCs w:val="36"/>
        </w:rPr>
        <w:t>and</w:t>
      </w:r>
      <w:r w:rsidRPr="002E7C88">
        <w:rPr>
          <w:spacing w:val="-6"/>
          <w:sz w:val="36"/>
          <w:szCs w:val="36"/>
        </w:rPr>
        <w:t xml:space="preserve"> </w:t>
      </w:r>
      <w:r w:rsidRPr="002E7C88">
        <w:rPr>
          <w:sz w:val="36"/>
          <w:szCs w:val="36"/>
        </w:rPr>
        <w:t>inequalities;</w:t>
      </w:r>
      <w:r w:rsidRPr="002E7C88">
        <w:rPr>
          <w:spacing w:val="-4"/>
          <w:sz w:val="36"/>
          <w:szCs w:val="36"/>
        </w:rPr>
        <w:t xml:space="preserve"> </w:t>
      </w:r>
      <w:r w:rsidRPr="002E7C88">
        <w:rPr>
          <w:sz w:val="36"/>
          <w:szCs w:val="36"/>
        </w:rPr>
        <w:t>as</w:t>
      </w:r>
      <w:r w:rsidRPr="002E7C88">
        <w:rPr>
          <w:spacing w:val="-5"/>
          <w:sz w:val="36"/>
          <w:szCs w:val="36"/>
        </w:rPr>
        <w:t xml:space="preserve"> </w:t>
      </w:r>
      <w:r w:rsidRPr="002E7C88">
        <w:rPr>
          <w:sz w:val="36"/>
          <w:szCs w:val="36"/>
        </w:rPr>
        <w:t>well</w:t>
      </w:r>
      <w:r w:rsidRPr="002E7C88">
        <w:rPr>
          <w:spacing w:val="-9"/>
          <w:sz w:val="36"/>
          <w:szCs w:val="36"/>
        </w:rPr>
        <w:t xml:space="preserve"> </w:t>
      </w:r>
      <w:r w:rsidRPr="002E7C88">
        <w:rPr>
          <w:sz w:val="36"/>
          <w:szCs w:val="36"/>
        </w:rPr>
        <w:t>as</w:t>
      </w:r>
      <w:r w:rsidRPr="002E7C88">
        <w:rPr>
          <w:spacing w:val="-4"/>
          <w:sz w:val="36"/>
          <w:szCs w:val="36"/>
        </w:rPr>
        <w:t xml:space="preserve"> </w:t>
      </w:r>
      <w:r w:rsidRPr="002E7C88">
        <w:rPr>
          <w:sz w:val="36"/>
          <w:szCs w:val="36"/>
        </w:rPr>
        <w:t>the</w:t>
      </w:r>
      <w:r w:rsidRPr="002E7C88">
        <w:rPr>
          <w:spacing w:val="-8"/>
          <w:sz w:val="36"/>
          <w:szCs w:val="36"/>
        </w:rPr>
        <w:t xml:space="preserve"> </w:t>
      </w:r>
      <w:r w:rsidRPr="002E7C88">
        <w:rPr>
          <w:sz w:val="36"/>
          <w:szCs w:val="36"/>
        </w:rPr>
        <w:t>increased</w:t>
      </w:r>
      <w:r w:rsidRPr="002E7C88">
        <w:rPr>
          <w:spacing w:val="-5"/>
          <w:sz w:val="36"/>
          <w:szCs w:val="36"/>
        </w:rPr>
        <w:t xml:space="preserve"> </w:t>
      </w:r>
      <w:r w:rsidRPr="002E7C88">
        <w:rPr>
          <w:sz w:val="36"/>
          <w:szCs w:val="36"/>
        </w:rPr>
        <w:t>demand on women for paid and unpaid care and domestic work and the reported surge of sexual and gender- based violence</w:t>
      </w:r>
      <w:r w:rsidRPr="002E7C88">
        <w:rPr>
          <w:sz w:val="36"/>
          <w:szCs w:val="36"/>
        </w:rPr>
        <w:t>, including domestic violence during confinement, all of which are deepening already existing inequalities and risk reversing the progress in achieving the Sustainable Development</w:t>
      </w:r>
      <w:r w:rsidRPr="002E7C88">
        <w:rPr>
          <w:spacing w:val="-20"/>
          <w:sz w:val="36"/>
          <w:szCs w:val="36"/>
        </w:rPr>
        <w:t xml:space="preserve"> </w:t>
      </w:r>
      <w:r w:rsidRPr="002E7C88">
        <w:rPr>
          <w:sz w:val="36"/>
          <w:szCs w:val="36"/>
        </w:rPr>
        <w:t>Goals.</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pacing w:val="-24"/>
          <w:sz w:val="36"/>
          <w:szCs w:val="36"/>
        </w:rPr>
        <w:t>Recognizes further that the pandemic has disproportionately</w:t>
      </w:r>
      <w:r w:rsidRPr="002E7C88">
        <w:rPr>
          <w:sz w:val="36"/>
          <w:szCs w:val="36"/>
        </w:rPr>
        <w:t xml:space="preserve"> affected</w:t>
      </w:r>
      <w:r w:rsidRPr="002E7C88">
        <w:rPr>
          <w:sz w:val="36"/>
          <w:szCs w:val="36"/>
        </w:rPr>
        <w:t xml:space="preserve"> people of all ages with preexisting medical conditions, showed a higher mortality rate in men affected by COVID-19, and elevated the risks of frontline and health care</w:t>
      </w:r>
      <w:r w:rsidRPr="002E7C88">
        <w:rPr>
          <w:spacing w:val="-2"/>
          <w:sz w:val="36"/>
          <w:szCs w:val="36"/>
        </w:rPr>
        <w:t xml:space="preserve"> </w:t>
      </w:r>
      <w:r w:rsidRPr="002E7C88">
        <w:rPr>
          <w:sz w:val="36"/>
          <w:szCs w:val="36"/>
        </w:rPr>
        <w:t>workers;</w:t>
      </w:r>
    </w:p>
    <w:p w:rsidR="00DE00FF" w:rsidRP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Recognize further that inequalities, or even widening gaps in inequalities, remains pervasive in countries</w:t>
      </w:r>
      <w:r w:rsidRPr="002E7C88">
        <w:rPr>
          <w:spacing w:val="-3"/>
          <w:sz w:val="36"/>
          <w:szCs w:val="36"/>
        </w:rPr>
        <w:t xml:space="preserve"> </w:t>
      </w:r>
      <w:r w:rsidRPr="002E7C88">
        <w:rPr>
          <w:sz w:val="36"/>
          <w:szCs w:val="36"/>
        </w:rPr>
        <w:t>of</w:t>
      </w:r>
      <w:r w:rsidRPr="002E7C88">
        <w:rPr>
          <w:spacing w:val="-4"/>
          <w:sz w:val="36"/>
          <w:szCs w:val="36"/>
        </w:rPr>
        <w:t xml:space="preserve"> </w:t>
      </w:r>
      <w:r w:rsidRPr="002E7C88">
        <w:rPr>
          <w:sz w:val="36"/>
          <w:szCs w:val="36"/>
        </w:rPr>
        <w:t>Latin</w:t>
      </w:r>
      <w:r w:rsidRPr="002E7C88">
        <w:rPr>
          <w:spacing w:val="-4"/>
          <w:sz w:val="36"/>
          <w:szCs w:val="36"/>
        </w:rPr>
        <w:t xml:space="preserve"> </w:t>
      </w:r>
      <w:r w:rsidRPr="002E7C88">
        <w:rPr>
          <w:sz w:val="36"/>
          <w:szCs w:val="36"/>
        </w:rPr>
        <w:t>America</w:t>
      </w:r>
      <w:r w:rsidRPr="002E7C88">
        <w:rPr>
          <w:spacing w:val="-5"/>
          <w:sz w:val="36"/>
          <w:szCs w:val="36"/>
        </w:rPr>
        <w:t xml:space="preserve"> </w:t>
      </w:r>
      <w:r w:rsidRPr="002E7C88">
        <w:rPr>
          <w:sz w:val="36"/>
          <w:szCs w:val="36"/>
        </w:rPr>
        <w:t>and</w:t>
      </w:r>
      <w:r w:rsidRPr="002E7C88">
        <w:rPr>
          <w:spacing w:val="-3"/>
          <w:sz w:val="36"/>
          <w:szCs w:val="36"/>
        </w:rPr>
        <w:t xml:space="preserve"> </w:t>
      </w:r>
      <w:r w:rsidRPr="002E7C88">
        <w:rPr>
          <w:sz w:val="36"/>
          <w:szCs w:val="36"/>
        </w:rPr>
        <w:t>the</w:t>
      </w:r>
      <w:r w:rsidRPr="002E7C88">
        <w:rPr>
          <w:spacing w:val="-6"/>
          <w:sz w:val="36"/>
          <w:szCs w:val="36"/>
        </w:rPr>
        <w:t xml:space="preserve"> </w:t>
      </w:r>
      <w:r w:rsidRPr="002E7C88">
        <w:rPr>
          <w:sz w:val="36"/>
          <w:szCs w:val="36"/>
        </w:rPr>
        <w:t>Caribbean, even</w:t>
      </w:r>
      <w:r w:rsidRPr="002E7C88">
        <w:rPr>
          <w:spacing w:val="-4"/>
          <w:sz w:val="36"/>
          <w:szCs w:val="36"/>
        </w:rPr>
        <w:t xml:space="preserve"> </w:t>
      </w:r>
      <w:r w:rsidRPr="002E7C88">
        <w:rPr>
          <w:sz w:val="36"/>
          <w:szCs w:val="36"/>
        </w:rPr>
        <w:t>in</w:t>
      </w:r>
      <w:r w:rsidRPr="002E7C88">
        <w:rPr>
          <w:spacing w:val="-3"/>
          <w:sz w:val="36"/>
          <w:szCs w:val="36"/>
        </w:rPr>
        <w:t xml:space="preserve"> </w:t>
      </w:r>
      <w:r w:rsidRPr="002E7C88">
        <w:rPr>
          <w:sz w:val="36"/>
          <w:szCs w:val="36"/>
        </w:rPr>
        <w:t>those</w:t>
      </w:r>
      <w:r w:rsidRPr="002E7C88">
        <w:rPr>
          <w:spacing w:val="-5"/>
          <w:sz w:val="36"/>
          <w:szCs w:val="36"/>
        </w:rPr>
        <w:t xml:space="preserve"> </w:t>
      </w:r>
      <w:r w:rsidRPr="002E7C88">
        <w:rPr>
          <w:sz w:val="36"/>
          <w:szCs w:val="36"/>
        </w:rPr>
        <w:t>with</w:t>
      </w:r>
      <w:r w:rsidRPr="002E7C88">
        <w:rPr>
          <w:spacing w:val="-4"/>
          <w:sz w:val="36"/>
          <w:szCs w:val="36"/>
        </w:rPr>
        <w:t xml:space="preserve"> </w:t>
      </w:r>
      <w:r w:rsidRPr="002E7C88">
        <w:rPr>
          <w:sz w:val="36"/>
          <w:szCs w:val="36"/>
        </w:rPr>
        <w:t>high</w:t>
      </w:r>
      <w:r w:rsidRPr="002E7C88">
        <w:rPr>
          <w:spacing w:val="-7"/>
          <w:sz w:val="36"/>
          <w:szCs w:val="36"/>
        </w:rPr>
        <w:t xml:space="preserve"> </w:t>
      </w:r>
      <w:r w:rsidRPr="002E7C88">
        <w:rPr>
          <w:sz w:val="36"/>
          <w:szCs w:val="36"/>
        </w:rPr>
        <w:t>levels</w:t>
      </w:r>
      <w:r w:rsidRPr="002E7C88">
        <w:rPr>
          <w:spacing w:val="-3"/>
          <w:sz w:val="36"/>
          <w:szCs w:val="36"/>
        </w:rPr>
        <w:t xml:space="preserve"> </w:t>
      </w:r>
      <w:r w:rsidRPr="002E7C88">
        <w:rPr>
          <w:sz w:val="36"/>
          <w:szCs w:val="36"/>
        </w:rPr>
        <w:t>of</w:t>
      </w:r>
      <w:r w:rsidRPr="002E7C88">
        <w:rPr>
          <w:spacing w:val="-4"/>
          <w:sz w:val="36"/>
          <w:szCs w:val="36"/>
        </w:rPr>
        <w:t xml:space="preserve"> </w:t>
      </w:r>
      <w:r w:rsidRPr="002E7C88">
        <w:rPr>
          <w:sz w:val="36"/>
          <w:szCs w:val="36"/>
        </w:rPr>
        <w:t>economic</w:t>
      </w:r>
      <w:r w:rsidRPr="002E7C88">
        <w:rPr>
          <w:spacing w:val="-5"/>
          <w:sz w:val="36"/>
          <w:szCs w:val="36"/>
        </w:rPr>
        <w:t xml:space="preserve"> </w:t>
      </w:r>
      <w:r w:rsidRPr="002E7C88">
        <w:rPr>
          <w:sz w:val="36"/>
          <w:szCs w:val="36"/>
        </w:rPr>
        <w:t>growth,</w:t>
      </w:r>
      <w:r w:rsidRPr="002E7C88">
        <w:rPr>
          <w:spacing w:val="-6"/>
          <w:sz w:val="36"/>
          <w:szCs w:val="36"/>
        </w:rPr>
        <w:t xml:space="preserve"> </w:t>
      </w:r>
      <w:r w:rsidRPr="002E7C88">
        <w:rPr>
          <w:sz w:val="36"/>
          <w:szCs w:val="36"/>
        </w:rPr>
        <w:t>and that further investment in social services, including social protection services, and economic opportunities</w:t>
      </w:r>
      <w:r w:rsidRPr="002E7C88">
        <w:rPr>
          <w:spacing w:val="-13"/>
          <w:sz w:val="36"/>
          <w:szCs w:val="36"/>
        </w:rPr>
        <w:t xml:space="preserve"> </w:t>
      </w:r>
      <w:r w:rsidRPr="002E7C88">
        <w:rPr>
          <w:sz w:val="36"/>
          <w:szCs w:val="36"/>
        </w:rPr>
        <w:t>are</w:t>
      </w:r>
      <w:r w:rsidRPr="002E7C88">
        <w:rPr>
          <w:spacing w:val="-15"/>
          <w:sz w:val="36"/>
          <w:szCs w:val="36"/>
        </w:rPr>
        <w:t xml:space="preserve"> </w:t>
      </w:r>
      <w:r w:rsidRPr="002E7C88">
        <w:rPr>
          <w:sz w:val="36"/>
          <w:szCs w:val="36"/>
        </w:rPr>
        <w:t>needed</w:t>
      </w:r>
      <w:r w:rsidRPr="002E7C88">
        <w:rPr>
          <w:spacing w:val="-13"/>
          <w:sz w:val="36"/>
          <w:szCs w:val="36"/>
        </w:rPr>
        <w:t xml:space="preserve"> </w:t>
      </w:r>
      <w:r w:rsidRPr="002E7C88">
        <w:rPr>
          <w:sz w:val="36"/>
          <w:szCs w:val="36"/>
        </w:rPr>
        <w:t>in</w:t>
      </w:r>
      <w:r w:rsidRPr="002E7C88">
        <w:rPr>
          <w:spacing w:val="-12"/>
          <w:sz w:val="36"/>
          <w:szCs w:val="36"/>
        </w:rPr>
        <w:t xml:space="preserve"> </w:t>
      </w:r>
      <w:r w:rsidRPr="002E7C88">
        <w:rPr>
          <w:sz w:val="36"/>
          <w:szCs w:val="36"/>
        </w:rPr>
        <w:t>order</w:t>
      </w:r>
      <w:r w:rsidRPr="002E7C88">
        <w:rPr>
          <w:spacing w:val="-15"/>
          <w:sz w:val="36"/>
          <w:szCs w:val="36"/>
        </w:rPr>
        <w:t xml:space="preserve"> </w:t>
      </w:r>
      <w:r w:rsidRPr="002E7C88">
        <w:rPr>
          <w:sz w:val="36"/>
          <w:szCs w:val="36"/>
        </w:rPr>
        <w:t>to</w:t>
      </w:r>
      <w:r w:rsidRPr="002E7C88">
        <w:rPr>
          <w:spacing w:val="-13"/>
          <w:sz w:val="36"/>
          <w:szCs w:val="36"/>
        </w:rPr>
        <w:t xml:space="preserve"> </w:t>
      </w:r>
      <w:r w:rsidRPr="002E7C88">
        <w:rPr>
          <w:sz w:val="36"/>
          <w:szCs w:val="36"/>
        </w:rPr>
        <w:t>reduce</w:t>
      </w:r>
      <w:r w:rsidRPr="002E7C88">
        <w:rPr>
          <w:spacing w:val="-15"/>
          <w:sz w:val="36"/>
          <w:szCs w:val="36"/>
        </w:rPr>
        <w:t xml:space="preserve"> </w:t>
      </w:r>
      <w:r w:rsidRPr="002E7C88">
        <w:rPr>
          <w:sz w:val="36"/>
          <w:szCs w:val="36"/>
        </w:rPr>
        <w:t>inequalities</w:t>
      </w:r>
      <w:r w:rsidRPr="002E7C88">
        <w:rPr>
          <w:spacing w:val="-12"/>
          <w:sz w:val="36"/>
          <w:szCs w:val="36"/>
        </w:rPr>
        <w:t xml:space="preserve"> </w:t>
      </w:r>
      <w:r w:rsidRPr="002E7C88">
        <w:rPr>
          <w:spacing w:val="-3"/>
          <w:sz w:val="36"/>
          <w:szCs w:val="36"/>
        </w:rPr>
        <w:t>and</w:t>
      </w:r>
      <w:r w:rsidRPr="002E7C88">
        <w:rPr>
          <w:spacing w:val="-13"/>
          <w:sz w:val="36"/>
          <w:szCs w:val="36"/>
        </w:rPr>
        <w:t xml:space="preserve"> </w:t>
      </w:r>
      <w:r w:rsidRPr="002E7C88">
        <w:rPr>
          <w:sz w:val="36"/>
          <w:szCs w:val="36"/>
        </w:rPr>
        <w:t>that</w:t>
      </w:r>
      <w:r w:rsidRPr="002E7C88">
        <w:rPr>
          <w:spacing w:val="-12"/>
          <w:sz w:val="36"/>
          <w:szCs w:val="36"/>
        </w:rPr>
        <w:t xml:space="preserve"> </w:t>
      </w:r>
      <w:r w:rsidRPr="002E7C88">
        <w:rPr>
          <w:sz w:val="36"/>
          <w:szCs w:val="36"/>
        </w:rPr>
        <w:t>economic</w:t>
      </w:r>
      <w:r w:rsidRPr="002E7C88">
        <w:rPr>
          <w:spacing w:val="-15"/>
          <w:sz w:val="36"/>
          <w:szCs w:val="36"/>
        </w:rPr>
        <w:t xml:space="preserve"> </w:t>
      </w:r>
      <w:r w:rsidRPr="002E7C88">
        <w:rPr>
          <w:sz w:val="36"/>
          <w:szCs w:val="36"/>
        </w:rPr>
        <w:t>growth</w:t>
      </w:r>
      <w:r w:rsidRPr="002E7C88">
        <w:rPr>
          <w:spacing w:val="-12"/>
          <w:sz w:val="36"/>
          <w:szCs w:val="36"/>
        </w:rPr>
        <w:t xml:space="preserve"> </w:t>
      </w:r>
      <w:r w:rsidRPr="002E7C88">
        <w:rPr>
          <w:sz w:val="36"/>
          <w:szCs w:val="36"/>
        </w:rPr>
        <w:t>needs</w:t>
      </w:r>
      <w:r w:rsidRPr="002E7C88">
        <w:rPr>
          <w:spacing w:val="-18"/>
          <w:sz w:val="36"/>
          <w:szCs w:val="36"/>
        </w:rPr>
        <w:t xml:space="preserve"> </w:t>
      </w:r>
      <w:r w:rsidRPr="002E7C88">
        <w:rPr>
          <w:sz w:val="36"/>
          <w:szCs w:val="36"/>
        </w:rPr>
        <w:t>to</w:t>
      </w:r>
      <w:r w:rsidRPr="002E7C88">
        <w:rPr>
          <w:spacing w:val="-13"/>
          <w:sz w:val="36"/>
          <w:szCs w:val="36"/>
        </w:rPr>
        <w:t xml:space="preserve"> </w:t>
      </w:r>
      <w:r w:rsidRPr="002E7C88">
        <w:rPr>
          <w:sz w:val="36"/>
          <w:szCs w:val="36"/>
        </w:rPr>
        <w:t>be</w:t>
      </w:r>
      <w:r w:rsidRPr="002E7C88">
        <w:rPr>
          <w:spacing w:val="-15"/>
          <w:sz w:val="36"/>
          <w:szCs w:val="36"/>
        </w:rPr>
        <w:t xml:space="preserve"> </w:t>
      </w:r>
      <w:r w:rsidRPr="002E7C88">
        <w:rPr>
          <w:sz w:val="36"/>
          <w:szCs w:val="36"/>
        </w:rPr>
        <w:t>sustained, inclusive and</w:t>
      </w:r>
      <w:r w:rsidRPr="002E7C88">
        <w:rPr>
          <w:spacing w:val="1"/>
          <w:sz w:val="36"/>
          <w:szCs w:val="36"/>
        </w:rPr>
        <w:t xml:space="preserve"> </w:t>
      </w:r>
      <w:r w:rsidRPr="002E7C88">
        <w:rPr>
          <w:sz w:val="36"/>
          <w:szCs w:val="36"/>
        </w:rPr>
        <w:t>equitable.</w:t>
      </w:r>
    </w:p>
    <w:p w:rsidR="00DE00FF" w:rsidRPr="002E7C88" w:rsidRDefault="00E60B09" w:rsidP="009D1C4A">
      <w:pPr>
        <w:pStyle w:val="Prrafodelista"/>
        <w:numPr>
          <w:ilvl w:val="0"/>
          <w:numId w:val="1"/>
        </w:numPr>
        <w:tabs>
          <w:tab w:val="left" w:pos="446"/>
          <w:tab w:val="left" w:pos="851"/>
        </w:tabs>
        <w:spacing w:afterLines="100" w:after="240"/>
        <w:ind w:left="851" w:right="0" w:hanging="851"/>
        <w:jc w:val="both"/>
        <w:rPr>
          <w:sz w:val="36"/>
          <w:szCs w:val="36"/>
        </w:rPr>
      </w:pPr>
      <w:r w:rsidRPr="002E7C88">
        <w:rPr>
          <w:sz w:val="36"/>
          <w:szCs w:val="36"/>
        </w:rPr>
        <w:t>Reaffirm the right of every</w:t>
      </w:r>
      <w:r w:rsidRPr="002E7C88">
        <w:rPr>
          <w:sz w:val="36"/>
          <w:szCs w:val="36"/>
        </w:rPr>
        <w:t xml:space="preserve"> human being, without distinction of any kind, to the enjoyment of the highest attainable standard of physical and mental health; and call for an effective public health response</w:t>
      </w:r>
      <w:r w:rsidRPr="002E7C88">
        <w:rPr>
          <w:spacing w:val="-7"/>
          <w:sz w:val="36"/>
          <w:szCs w:val="36"/>
        </w:rPr>
        <w:t xml:space="preserve"> </w:t>
      </w:r>
      <w:r w:rsidRPr="002E7C88">
        <w:rPr>
          <w:sz w:val="36"/>
          <w:szCs w:val="36"/>
        </w:rPr>
        <w:t>to</w:t>
      </w:r>
      <w:r w:rsidRPr="002E7C88">
        <w:rPr>
          <w:spacing w:val="-4"/>
          <w:sz w:val="36"/>
          <w:szCs w:val="36"/>
        </w:rPr>
        <w:t xml:space="preserve"> </w:t>
      </w:r>
      <w:r w:rsidRPr="002E7C88">
        <w:rPr>
          <w:sz w:val="36"/>
          <w:szCs w:val="36"/>
        </w:rPr>
        <w:t>the</w:t>
      </w:r>
      <w:r w:rsidRPr="002E7C88">
        <w:rPr>
          <w:spacing w:val="-10"/>
          <w:sz w:val="36"/>
          <w:szCs w:val="36"/>
        </w:rPr>
        <w:t xml:space="preserve"> </w:t>
      </w:r>
      <w:r w:rsidRPr="002E7C88">
        <w:rPr>
          <w:sz w:val="36"/>
          <w:szCs w:val="36"/>
        </w:rPr>
        <w:t>COVID-19</w:t>
      </w:r>
      <w:r w:rsidRPr="002E7C88">
        <w:rPr>
          <w:spacing w:val="-5"/>
          <w:sz w:val="36"/>
          <w:szCs w:val="36"/>
        </w:rPr>
        <w:t xml:space="preserve"> </w:t>
      </w:r>
      <w:r w:rsidRPr="002E7C88">
        <w:rPr>
          <w:sz w:val="36"/>
          <w:szCs w:val="36"/>
        </w:rPr>
        <w:t>pandemic</w:t>
      </w:r>
      <w:r w:rsidRPr="002E7C88">
        <w:rPr>
          <w:spacing w:val="-6"/>
          <w:sz w:val="36"/>
          <w:szCs w:val="36"/>
        </w:rPr>
        <w:t xml:space="preserve"> </w:t>
      </w:r>
      <w:r w:rsidRPr="002E7C88">
        <w:rPr>
          <w:sz w:val="36"/>
          <w:szCs w:val="36"/>
        </w:rPr>
        <w:t>and</w:t>
      </w:r>
      <w:r w:rsidRPr="002E7C88">
        <w:rPr>
          <w:spacing w:val="-8"/>
          <w:sz w:val="36"/>
          <w:szCs w:val="36"/>
        </w:rPr>
        <w:t xml:space="preserve"> </w:t>
      </w:r>
      <w:r w:rsidRPr="002E7C88">
        <w:rPr>
          <w:sz w:val="36"/>
          <w:szCs w:val="36"/>
        </w:rPr>
        <w:t>the</w:t>
      </w:r>
      <w:r w:rsidRPr="002E7C88">
        <w:rPr>
          <w:spacing w:val="-6"/>
          <w:sz w:val="36"/>
          <w:szCs w:val="36"/>
        </w:rPr>
        <w:t xml:space="preserve"> </w:t>
      </w:r>
      <w:r w:rsidRPr="002E7C88">
        <w:rPr>
          <w:sz w:val="36"/>
          <w:szCs w:val="36"/>
        </w:rPr>
        <w:t>sustainably</w:t>
      </w:r>
      <w:r w:rsidRPr="002E7C88">
        <w:rPr>
          <w:spacing w:val="-4"/>
          <w:sz w:val="36"/>
          <w:szCs w:val="36"/>
        </w:rPr>
        <w:t xml:space="preserve"> </w:t>
      </w:r>
      <w:r w:rsidRPr="002E7C88">
        <w:rPr>
          <w:sz w:val="36"/>
          <w:szCs w:val="36"/>
        </w:rPr>
        <w:t>strengthening</w:t>
      </w:r>
      <w:r w:rsidRPr="002E7C88">
        <w:rPr>
          <w:spacing w:val="-8"/>
          <w:sz w:val="36"/>
          <w:szCs w:val="36"/>
        </w:rPr>
        <w:t xml:space="preserve"> </w:t>
      </w:r>
      <w:r w:rsidRPr="002E7C88">
        <w:rPr>
          <w:sz w:val="36"/>
          <w:szCs w:val="36"/>
        </w:rPr>
        <w:t>of</w:t>
      </w:r>
      <w:r w:rsidRPr="002E7C88">
        <w:rPr>
          <w:spacing w:val="-5"/>
          <w:sz w:val="36"/>
          <w:szCs w:val="36"/>
        </w:rPr>
        <w:t xml:space="preserve"> </w:t>
      </w:r>
      <w:r w:rsidRPr="002E7C88">
        <w:rPr>
          <w:sz w:val="36"/>
          <w:szCs w:val="36"/>
        </w:rPr>
        <w:t>the</w:t>
      </w:r>
      <w:r w:rsidRPr="002E7C88">
        <w:rPr>
          <w:spacing w:val="-10"/>
          <w:sz w:val="36"/>
          <w:szCs w:val="36"/>
        </w:rPr>
        <w:t xml:space="preserve"> </w:t>
      </w:r>
      <w:r w:rsidRPr="002E7C88">
        <w:rPr>
          <w:sz w:val="36"/>
          <w:szCs w:val="36"/>
        </w:rPr>
        <w:t>health</w:t>
      </w:r>
      <w:r w:rsidRPr="002E7C88">
        <w:rPr>
          <w:spacing w:val="-5"/>
          <w:sz w:val="36"/>
          <w:szCs w:val="36"/>
        </w:rPr>
        <w:t xml:space="preserve"> </w:t>
      </w:r>
      <w:r w:rsidRPr="002E7C88">
        <w:rPr>
          <w:sz w:val="36"/>
          <w:szCs w:val="36"/>
        </w:rPr>
        <w:lastRenderedPageBreak/>
        <w:t>syst</w:t>
      </w:r>
      <w:r w:rsidRPr="002E7C88">
        <w:rPr>
          <w:sz w:val="36"/>
          <w:szCs w:val="36"/>
        </w:rPr>
        <w:t>em,</w:t>
      </w:r>
      <w:r w:rsidRPr="002E7C88">
        <w:rPr>
          <w:spacing w:val="-6"/>
          <w:sz w:val="36"/>
          <w:szCs w:val="36"/>
        </w:rPr>
        <w:t xml:space="preserve"> </w:t>
      </w:r>
      <w:r w:rsidRPr="002E7C88">
        <w:rPr>
          <w:sz w:val="36"/>
          <w:szCs w:val="36"/>
        </w:rPr>
        <w:t>including community based-services and psychosocial support programs in primary health care, integrated people-</w:t>
      </w:r>
      <w:proofErr w:type="spellStart"/>
      <w:r w:rsidRPr="002E7C88">
        <w:rPr>
          <w:sz w:val="36"/>
          <w:szCs w:val="36"/>
        </w:rPr>
        <w:t>centred</w:t>
      </w:r>
      <w:proofErr w:type="spellEnd"/>
      <w:r w:rsidRPr="002E7C88">
        <w:rPr>
          <w:sz w:val="36"/>
          <w:szCs w:val="36"/>
        </w:rPr>
        <w:t xml:space="preserve"> health services, and equitable and social care and support systems, in the context of achieving universal health</w:t>
      </w:r>
      <w:r w:rsidRPr="002E7C88">
        <w:rPr>
          <w:spacing w:val="1"/>
          <w:sz w:val="36"/>
          <w:szCs w:val="36"/>
        </w:rPr>
        <w:t xml:space="preserve"> </w:t>
      </w:r>
      <w:r w:rsidRPr="002E7C88">
        <w:rPr>
          <w:sz w:val="36"/>
          <w:szCs w:val="36"/>
        </w:rPr>
        <w:t>coverage.</w:t>
      </w:r>
    </w:p>
    <w:p w:rsidR="00DE00FF"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Urgently call for intensified solidarity, multilateralism and international cooperation at all levels, including North-South, South-South and triangular cooperation, bearing in mind that South-South cooperation is not a substitute for, but rather a complem</w:t>
      </w:r>
      <w:r w:rsidRPr="002E7C88">
        <w:rPr>
          <w:sz w:val="36"/>
          <w:szCs w:val="36"/>
        </w:rPr>
        <w:t>ent to, North-South cooperation, as well as public-private partnerships, to contain, mitigate and overcome the pandemic and its consequences through responses that are people-</w:t>
      </w:r>
      <w:proofErr w:type="spellStart"/>
      <w:r w:rsidRPr="002E7C88">
        <w:rPr>
          <w:sz w:val="36"/>
          <w:szCs w:val="36"/>
        </w:rPr>
        <w:t>centred</w:t>
      </w:r>
      <w:proofErr w:type="spellEnd"/>
      <w:r w:rsidRPr="002E7C88">
        <w:rPr>
          <w:sz w:val="36"/>
          <w:szCs w:val="36"/>
        </w:rPr>
        <w:t>, gender-responsive, with full respect for human rights and fundamental</w:t>
      </w:r>
      <w:r w:rsidRPr="002E7C88">
        <w:rPr>
          <w:spacing w:val="2"/>
          <w:sz w:val="36"/>
          <w:szCs w:val="36"/>
        </w:rPr>
        <w:t xml:space="preserve"> </w:t>
      </w:r>
      <w:r w:rsidRPr="002E7C88">
        <w:rPr>
          <w:sz w:val="36"/>
          <w:szCs w:val="36"/>
        </w:rPr>
        <w:t>fr</w:t>
      </w:r>
      <w:r w:rsidRPr="002E7C88">
        <w:rPr>
          <w:sz w:val="36"/>
          <w:szCs w:val="36"/>
        </w:rPr>
        <w:t>eedoms.</w:t>
      </w:r>
    </w:p>
    <w:p w:rsidR="00DE00FF" w:rsidRP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Call for bold and concerted actions to address the impacts on sustainable development of the COVID-19 pandemic and the policies necessary to address the economic crisis and depression, begin economic</w:t>
      </w:r>
      <w:r w:rsidRPr="002E7C88">
        <w:rPr>
          <w:spacing w:val="-12"/>
          <w:sz w:val="36"/>
          <w:szCs w:val="36"/>
        </w:rPr>
        <w:t xml:space="preserve"> </w:t>
      </w:r>
      <w:r w:rsidRPr="002E7C88">
        <w:rPr>
          <w:sz w:val="36"/>
          <w:szCs w:val="36"/>
        </w:rPr>
        <w:t>recovery</w:t>
      </w:r>
      <w:r w:rsidRPr="002E7C88">
        <w:rPr>
          <w:spacing w:val="-9"/>
          <w:sz w:val="36"/>
          <w:szCs w:val="36"/>
        </w:rPr>
        <w:t xml:space="preserve"> </w:t>
      </w:r>
      <w:r w:rsidRPr="002E7C88">
        <w:rPr>
          <w:sz w:val="36"/>
          <w:szCs w:val="36"/>
        </w:rPr>
        <w:t>and</w:t>
      </w:r>
      <w:r w:rsidRPr="002E7C88">
        <w:rPr>
          <w:spacing w:val="-9"/>
          <w:sz w:val="36"/>
          <w:szCs w:val="36"/>
        </w:rPr>
        <w:t xml:space="preserve"> </w:t>
      </w:r>
      <w:r w:rsidRPr="002E7C88">
        <w:rPr>
          <w:sz w:val="36"/>
          <w:szCs w:val="36"/>
        </w:rPr>
        <w:t>minimize</w:t>
      </w:r>
      <w:r w:rsidRPr="002E7C88">
        <w:rPr>
          <w:spacing w:val="-11"/>
          <w:sz w:val="36"/>
          <w:szCs w:val="36"/>
        </w:rPr>
        <w:t xml:space="preserve"> </w:t>
      </w:r>
      <w:r w:rsidRPr="002E7C88">
        <w:rPr>
          <w:sz w:val="36"/>
          <w:szCs w:val="36"/>
        </w:rPr>
        <w:t>the</w:t>
      </w:r>
      <w:r w:rsidRPr="002E7C88">
        <w:rPr>
          <w:spacing w:val="-13"/>
          <w:sz w:val="36"/>
          <w:szCs w:val="36"/>
        </w:rPr>
        <w:t xml:space="preserve"> </w:t>
      </w:r>
      <w:r w:rsidRPr="002E7C88">
        <w:rPr>
          <w:sz w:val="36"/>
          <w:szCs w:val="36"/>
        </w:rPr>
        <w:t>negative</w:t>
      </w:r>
      <w:r w:rsidRPr="002E7C88">
        <w:rPr>
          <w:spacing w:val="-12"/>
          <w:sz w:val="36"/>
          <w:szCs w:val="36"/>
        </w:rPr>
        <w:t xml:space="preserve"> </w:t>
      </w:r>
      <w:r w:rsidRPr="002E7C88">
        <w:rPr>
          <w:sz w:val="36"/>
          <w:szCs w:val="36"/>
        </w:rPr>
        <w:t>e</w:t>
      </w:r>
      <w:r w:rsidRPr="002E7C88">
        <w:rPr>
          <w:sz w:val="36"/>
          <w:szCs w:val="36"/>
        </w:rPr>
        <w:t>ffects</w:t>
      </w:r>
      <w:r w:rsidRPr="002E7C88">
        <w:rPr>
          <w:spacing w:val="-9"/>
          <w:sz w:val="36"/>
          <w:szCs w:val="36"/>
        </w:rPr>
        <w:t xml:space="preserve"> </w:t>
      </w:r>
      <w:r w:rsidRPr="002E7C88">
        <w:rPr>
          <w:sz w:val="36"/>
          <w:szCs w:val="36"/>
        </w:rPr>
        <w:t>on</w:t>
      </w:r>
      <w:r w:rsidRPr="002E7C88">
        <w:rPr>
          <w:spacing w:val="-14"/>
          <w:sz w:val="36"/>
          <w:szCs w:val="36"/>
        </w:rPr>
        <w:t xml:space="preserve"> </w:t>
      </w:r>
      <w:r w:rsidRPr="002E7C88">
        <w:rPr>
          <w:sz w:val="36"/>
          <w:szCs w:val="36"/>
        </w:rPr>
        <w:t>livelihoods,</w:t>
      </w:r>
      <w:r w:rsidRPr="002E7C88">
        <w:rPr>
          <w:spacing w:val="-7"/>
          <w:sz w:val="36"/>
          <w:szCs w:val="36"/>
        </w:rPr>
        <w:t xml:space="preserve"> </w:t>
      </w:r>
      <w:r w:rsidRPr="002E7C88">
        <w:rPr>
          <w:sz w:val="36"/>
          <w:szCs w:val="36"/>
        </w:rPr>
        <w:t>while</w:t>
      </w:r>
      <w:r w:rsidRPr="002E7C88">
        <w:rPr>
          <w:spacing w:val="-12"/>
          <w:sz w:val="36"/>
          <w:szCs w:val="36"/>
        </w:rPr>
        <w:t xml:space="preserve"> </w:t>
      </w:r>
      <w:r w:rsidRPr="002E7C88">
        <w:rPr>
          <w:sz w:val="36"/>
          <w:szCs w:val="36"/>
        </w:rPr>
        <w:t>striving</w:t>
      </w:r>
      <w:r w:rsidRPr="002E7C88">
        <w:rPr>
          <w:spacing w:val="-14"/>
          <w:sz w:val="36"/>
          <w:szCs w:val="36"/>
        </w:rPr>
        <w:t xml:space="preserve"> </w:t>
      </w:r>
      <w:r w:rsidRPr="002E7C88">
        <w:rPr>
          <w:sz w:val="36"/>
          <w:szCs w:val="36"/>
        </w:rPr>
        <w:t>to</w:t>
      </w:r>
      <w:r w:rsidRPr="002E7C88">
        <w:rPr>
          <w:spacing w:val="-14"/>
          <w:sz w:val="36"/>
          <w:szCs w:val="36"/>
        </w:rPr>
        <w:t xml:space="preserve"> </w:t>
      </w:r>
      <w:r w:rsidRPr="002E7C88">
        <w:rPr>
          <w:sz w:val="36"/>
          <w:szCs w:val="36"/>
        </w:rPr>
        <w:t>get</w:t>
      </w:r>
      <w:r w:rsidRPr="002E7C88">
        <w:rPr>
          <w:spacing w:val="-13"/>
          <w:sz w:val="36"/>
          <w:szCs w:val="36"/>
        </w:rPr>
        <w:t xml:space="preserve"> </w:t>
      </w:r>
      <w:r w:rsidRPr="002E7C88">
        <w:rPr>
          <w:sz w:val="36"/>
          <w:szCs w:val="36"/>
        </w:rPr>
        <w:t>back</w:t>
      </w:r>
      <w:r w:rsidRPr="002E7C88">
        <w:rPr>
          <w:spacing w:val="-9"/>
          <w:sz w:val="36"/>
          <w:szCs w:val="36"/>
        </w:rPr>
        <w:t xml:space="preserve"> </w:t>
      </w:r>
      <w:r w:rsidRPr="002E7C88">
        <w:rPr>
          <w:sz w:val="36"/>
          <w:szCs w:val="36"/>
        </w:rPr>
        <w:t>on</w:t>
      </w:r>
      <w:r w:rsidRPr="002E7C88">
        <w:rPr>
          <w:spacing w:val="-14"/>
          <w:sz w:val="36"/>
          <w:szCs w:val="36"/>
        </w:rPr>
        <w:t xml:space="preserve"> </w:t>
      </w:r>
      <w:r w:rsidRPr="002E7C88">
        <w:rPr>
          <w:sz w:val="36"/>
          <w:szCs w:val="36"/>
        </w:rPr>
        <w:t>track to achieve the Sustainable Development Goals and avoid new pressures on the global trend of loss of biodiversity by designing recovery strategies out of the crisis to accelerate progress towards th</w:t>
      </w:r>
      <w:r w:rsidRPr="002E7C88">
        <w:rPr>
          <w:sz w:val="36"/>
          <w:szCs w:val="36"/>
        </w:rPr>
        <w:t>e full implementation</w:t>
      </w:r>
      <w:r w:rsidRPr="002E7C88">
        <w:rPr>
          <w:spacing w:val="-8"/>
          <w:sz w:val="36"/>
          <w:szCs w:val="36"/>
        </w:rPr>
        <w:t xml:space="preserve"> </w:t>
      </w:r>
      <w:r w:rsidRPr="002E7C88">
        <w:rPr>
          <w:sz w:val="36"/>
          <w:szCs w:val="36"/>
        </w:rPr>
        <w:t>of</w:t>
      </w:r>
      <w:r w:rsidRPr="002E7C88">
        <w:rPr>
          <w:spacing w:val="-4"/>
          <w:sz w:val="36"/>
          <w:szCs w:val="36"/>
        </w:rPr>
        <w:t xml:space="preserve"> </w:t>
      </w:r>
      <w:r w:rsidRPr="002E7C88">
        <w:rPr>
          <w:sz w:val="36"/>
          <w:szCs w:val="36"/>
        </w:rPr>
        <w:t>the</w:t>
      </w:r>
      <w:r w:rsidRPr="002E7C88">
        <w:rPr>
          <w:spacing w:val="-5"/>
          <w:sz w:val="36"/>
          <w:szCs w:val="36"/>
        </w:rPr>
        <w:t xml:space="preserve"> </w:t>
      </w:r>
      <w:r w:rsidRPr="002E7C88">
        <w:rPr>
          <w:sz w:val="36"/>
          <w:szCs w:val="36"/>
        </w:rPr>
        <w:t>2030</w:t>
      </w:r>
      <w:r w:rsidRPr="002E7C88">
        <w:rPr>
          <w:spacing w:val="-3"/>
          <w:sz w:val="36"/>
          <w:szCs w:val="36"/>
        </w:rPr>
        <w:t xml:space="preserve"> </w:t>
      </w:r>
      <w:r w:rsidRPr="002E7C88">
        <w:rPr>
          <w:sz w:val="36"/>
          <w:szCs w:val="36"/>
        </w:rPr>
        <w:t>Agenda for</w:t>
      </w:r>
      <w:r w:rsidRPr="002E7C88">
        <w:rPr>
          <w:spacing w:val="-9"/>
          <w:sz w:val="36"/>
          <w:szCs w:val="36"/>
        </w:rPr>
        <w:t xml:space="preserve"> </w:t>
      </w:r>
      <w:r w:rsidRPr="002E7C88">
        <w:rPr>
          <w:sz w:val="36"/>
          <w:szCs w:val="36"/>
        </w:rPr>
        <w:t>Sustainable</w:t>
      </w:r>
      <w:r w:rsidRPr="002E7C88">
        <w:rPr>
          <w:spacing w:val="-5"/>
          <w:sz w:val="36"/>
          <w:szCs w:val="36"/>
        </w:rPr>
        <w:t xml:space="preserve"> </w:t>
      </w:r>
      <w:r w:rsidRPr="002E7C88">
        <w:rPr>
          <w:sz w:val="36"/>
          <w:szCs w:val="36"/>
        </w:rPr>
        <w:t>Development,</w:t>
      </w:r>
      <w:r w:rsidRPr="002E7C88">
        <w:rPr>
          <w:spacing w:val="-5"/>
          <w:sz w:val="36"/>
          <w:szCs w:val="36"/>
        </w:rPr>
        <w:t xml:space="preserve"> </w:t>
      </w:r>
      <w:r w:rsidRPr="002E7C88">
        <w:rPr>
          <w:sz w:val="36"/>
          <w:szCs w:val="36"/>
        </w:rPr>
        <w:t>including</w:t>
      </w:r>
      <w:r w:rsidRPr="002E7C88">
        <w:rPr>
          <w:spacing w:val="-4"/>
          <w:sz w:val="36"/>
          <w:szCs w:val="36"/>
        </w:rPr>
        <w:t xml:space="preserve"> </w:t>
      </w:r>
      <w:r w:rsidRPr="002E7C88">
        <w:rPr>
          <w:sz w:val="36"/>
          <w:szCs w:val="36"/>
        </w:rPr>
        <w:t>gender-sensitive</w:t>
      </w:r>
      <w:r w:rsidRPr="002E7C88">
        <w:rPr>
          <w:spacing w:val="-10"/>
          <w:sz w:val="36"/>
          <w:szCs w:val="36"/>
        </w:rPr>
        <w:t xml:space="preserve"> </w:t>
      </w:r>
      <w:r w:rsidRPr="002E7C88">
        <w:rPr>
          <w:sz w:val="36"/>
          <w:szCs w:val="36"/>
        </w:rPr>
        <w:t>targeted measures for poverty eradication, social protection for formal and informal sector workers, increased access to finance and capacity-building for micr</w:t>
      </w:r>
      <w:r w:rsidRPr="002E7C88">
        <w:rPr>
          <w:sz w:val="36"/>
          <w:szCs w:val="36"/>
        </w:rPr>
        <w:t xml:space="preserve">o-, small and medium-sized enterprises, financial inclusion mechanisms, strong fiscal stimulus packages and supportive monetary </w:t>
      </w:r>
      <w:r w:rsidRPr="002E7C88">
        <w:rPr>
          <w:sz w:val="36"/>
          <w:szCs w:val="36"/>
        </w:rPr>
        <w:lastRenderedPageBreak/>
        <w:t>policies, and calls upon donors and other stakeholders to support countries that lack the capacity to implement such measures.</w:t>
      </w:r>
    </w:p>
    <w:p w:rsidR="00DE00FF" w:rsidRP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U</w:t>
      </w:r>
      <w:r w:rsidRPr="002E7C88">
        <w:rPr>
          <w:sz w:val="36"/>
          <w:szCs w:val="36"/>
        </w:rPr>
        <w:t>rgently call for universal, unhindered, timely, inclusive, equitable and non-discriminatory</w:t>
      </w:r>
      <w:r w:rsidRPr="002E7C88">
        <w:rPr>
          <w:spacing w:val="-34"/>
          <w:sz w:val="36"/>
          <w:szCs w:val="36"/>
        </w:rPr>
        <w:t xml:space="preserve"> </w:t>
      </w:r>
      <w:r w:rsidRPr="002E7C88">
        <w:rPr>
          <w:sz w:val="36"/>
          <w:szCs w:val="36"/>
        </w:rPr>
        <w:t>access to,</w:t>
      </w:r>
      <w:r w:rsidRPr="002E7C88">
        <w:rPr>
          <w:spacing w:val="-13"/>
          <w:sz w:val="36"/>
          <w:szCs w:val="36"/>
        </w:rPr>
        <w:t xml:space="preserve"> </w:t>
      </w:r>
      <w:r w:rsidRPr="002E7C88">
        <w:rPr>
          <w:sz w:val="36"/>
          <w:szCs w:val="36"/>
        </w:rPr>
        <w:t>and</w:t>
      </w:r>
      <w:r w:rsidRPr="002E7C88">
        <w:rPr>
          <w:spacing w:val="-14"/>
          <w:sz w:val="36"/>
          <w:szCs w:val="36"/>
        </w:rPr>
        <w:t xml:space="preserve"> </w:t>
      </w:r>
      <w:r w:rsidRPr="002E7C88">
        <w:rPr>
          <w:sz w:val="36"/>
          <w:szCs w:val="36"/>
        </w:rPr>
        <w:t>fair</w:t>
      </w:r>
      <w:r w:rsidRPr="002E7C88">
        <w:rPr>
          <w:spacing w:val="-17"/>
          <w:sz w:val="36"/>
          <w:szCs w:val="36"/>
        </w:rPr>
        <w:t xml:space="preserve"> </w:t>
      </w:r>
      <w:r w:rsidRPr="002E7C88">
        <w:rPr>
          <w:sz w:val="36"/>
          <w:szCs w:val="36"/>
        </w:rPr>
        <w:t>distribution</w:t>
      </w:r>
      <w:r w:rsidRPr="002E7C88">
        <w:rPr>
          <w:spacing w:val="-14"/>
          <w:sz w:val="36"/>
          <w:szCs w:val="36"/>
        </w:rPr>
        <w:t xml:space="preserve"> </w:t>
      </w:r>
      <w:r w:rsidRPr="002E7C88">
        <w:rPr>
          <w:sz w:val="36"/>
          <w:szCs w:val="36"/>
        </w:rPr>
        <w:t>of</w:t>
      </w:r>
      <w:r w:rsidRPr="002E7C88">
        <w:rPr>
          <w:spacing w:val="-16"/>
          <w:sz w:val="36"/>
          <w:szCs w:val="36"/>
        </w:rPr>
        <w:t xml:space="preserve"> </w:t>
      </w:r>
      <w:r w:rsidRPr="002E7C88">
        <w:rPr>
          <w:sz w:val="36"/>
          <w:szCs w:val="36"/>
        </w:rPr>
        <w:t>all</w:t>
      </w:r>
      <w:r w:rsidRPr="002E7C88">
        <w:rPr>
          <w:spacing w:val="-14"/>
          <w:sz w:val="36"/>
          <w:szCs w:val="36"/>
        </w:rPr>
        <w:t xml:space="preserve"> </w:t>
      </w:r>
      <w:r w:rsidRPr="002E7C88">
        <w:rPr>
          <w:sz w:val="36"/>
          <w:szCs w:val="36"/>
        </w:rPr>
        <w:t>quality,</w:t>
      </w:r>
      <w:r w:rsidRPr="002E7C88">
        <w:rPr>
          <w:spacing w:val="-12"/>
          <w:sz w:val="36"/>
          <w:szCs w:val="36"/>
        </w:rPr>
        <w:t xml:space="preserve"> </w:t>
      </w:r>
      <w:r w:rsidRPr="002E7C88">
        <w:rPr>
          <w:sz w:val="36"/>
          <w:szCs w:val="36"/>
        </w:rPr>
        <w:t>safe,</w:t>
      </w:r>
      <w:r w:rsidRPr="002E7C88">
        <w:rPr>
          <w:spacing w:val="-13"/>
          <w:sz w:val="36"/>
          <w:szCs w:val="36"/>
        </w:rPr>
        <w:t xml:space="preserve"> </w:t>
      </w:r>
      <w:r w:rsidRPr="002E7C88">
        <w:rPr>
          <w:sz w:val="36"/>
          <w:szCs w:val="36"/>
        </w:rPr>
        <w:t>efficacious</w:t>
      </w:r>
      <w:r w:rsidRPr="002E7C88">
        <w:rPr>
          <w:spacing w:val="-14"/>
          <w:sz w:val="36"/>
          <w:szCs w:val="36"/>
        </w:rPr>
        <w:t xml:space="preserve"> </w:t>
      </w:r>
      <w:r w:rsidRPr="002E7C88">
        <w:rPr>
          <w:sz w:val="36"/>
          <w:szCs w:val="36"/>
        </w:rPr>
        <w:t>and</w:t>
      </w:r>
      <w:r w:rsidRPr="002E7C88">
        <w:rPr>
          <w:spacing w:val="-14"/>
          <w:sz w:val="36"/>
          <w:szCs w:val="36"/>
        </w:rPr>
        <w:t xml:space="preserve"> </w:t>
      </w:r>
      <w:r w:rsidRPr="002E7C88">
        <w:rPr>
          <w:sz w:val="36"/>
          <w:szCs w:val="36"/>
        </w:rPr>
        <w:t>affordable</w:t>
      </w:r>
      <w:r w:rsidRPr="002E7C88">
        <w:rPr>
          <w:spacing w:val="-17"/>
          <w:sz w:val="36"/>
          <w:szCs w:val="36"/>
        </w:rPr>
        <w:t xml:space="preserve"> </w:t>
      </w:r>
      <w:r w:rsidRPr="002E7C88">
        <w:rPr>
          <w:sz w:val="36"/>
          <w:szCs w:val="36"/>
        </w:rPr>
        <w:t>diagnosis,</w:t>
      </w:r>
      <w:r w:rsidRPr="002E7C88">
        <w:rPr>
          <w:spacing w:val="-12"/>
          <w:sz w:val="36"/>
          <w:szCs w:val="36"/>
        </w:rPr>
        <w:t xml:space="preserve"> </w:t>
      </w:r>
      <w:r w:rsidRPr="002E7C88">
        <w:rPr>
          <w:sz w:val="36"/>
          <w:szCs w:val="36"/>
        </w:rPr>
        <w:t>therapeutics,</w:t>
      </w:r>
      <w:r w:rsidRPr="002E7C88">
        <w:rPr>
          <w:spacing w:val="-17"/>
          <w:sz w:val="36"/>
          <w:szCs w:val="36"/>
        </w:rPr>
        <w:t xml:space="preserve"> </w:t>
      </w:r>
      <w:r w:rsidRPr="002E7C88">
        <w:rPr>
          <w:sz w:val="36"/>
          <w:szCs w:val="36"/>
        </w:rPr>
        <w:t>medicines and vaccines, as well as health technologies and products, including their components and precursors, that are required in the response to the COVID-19 as a global priority; encourage strengthening of scientific international cooperation necessar</w:t>
      </w:r>
      <w:r w:rsidRPr="002E7C88">
        <w:rPr>
          <w:sz w:val="36"/>
          <w:szCs w:val="36"/>
        </w:rPr>
        <w:t>y to combat the pandemic and support initiatives in this regard, such as the Access to COVID-19 Tools Accelerator (ACT-A), the COVID-19 Technology Access</w:t>
      </w:r>
      <w:r w:rsidRPr="002E7C88">
        <w:rPr>
          <w:spacing w:val="-9"/>
          <w:sz w:val="36"/>
          <w:szCs w:val="36"/>
        </w:rPr>
        <w:t xml:space="preserve"> </w:t>
      </w:r>
      <w:r w:rsidRPr="002E7C88">
        <w:rPr>
          <w:sz w:val="36"/>
          <w:szCs w:val="36"/>
        </w:rPr>
        <w:t>Pool</w:t>
      </w:r>
      <w:r w:rsidRPr="002E7C88">
        <w:rPr>
          <w:spacing w:val="-8"/>
          <w:sz w:val="36"/>
          <w:szCs w:val="36"/>
        </w:rPr>
        <w:t xml:space="preserve"> </w:t>
      </w:r>
      <w:r w:rsidRPr="002E7C88">
        <w:rPr>
          <w:sz w:val="36"/>
          <w:szCs w:val="36"/>
        </w:rPr>
        <w:t>(C-TAP),</w:t>
      </w:r>
      <w:r w:rsidRPr="002E7C88">
        <w:rPr>
          <w:spacing w:val="-6"/>
          <w:sz w:val="36"/>
          <w:szCs w:val="36"/>
        </w:rPr>
        <w:t xml:space="preserve"> </w:t>
      </w:r>
      <w:r w:rsidRPr="002E7C88">
        <w:rPr>
          <w:sz w:val="36"/>
          <w:szCs w:val="36"/>
        </w:rPr>
        <w:t>and</w:t>
      </w:r>
      <w:r w:rsidRPr="002E7C88">
        <w:rPr>
          <w:spacing w:val="-14"/>
          <w:sz w:val="36"/>
          <w:szCs w:val="36"/>
        </w:rPr>
        <w:t xml:space="preserve"> </w:t>
      </w:r>
      <w:r w:rsidRPr="002E7C88">
        <w:rPr>
          <w:sz w:val="36"/>
          <w:szCs w:val="36"/>
        </w:rPr>
        <w:t>relevant</w:t>
      </w:r>
      <w:r w:rsidRPr="002E7C88">
        <w:rPr>
          <w:spacing w:val="-7"/>
          <w:sz w:val="36"/>
          <w:szCs w:val="36"/>
        </w:rPr>
        <w:t xml:space="preserve"> </w:t>
      </w:r>
      <w:r w:rsidRPr="002E7C88">
        <w:rPr>
          <w:sz w:val="36"/>
          <w:szCs w:val="36"/>
        </w:rPr>
        <w:t>pledging</w:t>
      </w:r>
      <w:r w:rsidRPr="002E7C88">
        <w:rPr>
          <w:spacing w:val="-9"/>
          <w:sz w:val="36"/>
          <w:szCs w:val="36"/>
        </w:rPr>
        <w:t xml:space="preserve"> </w:t>
      </w:r>
      <w:r w:rsidRPr="002E7C88">
        <w:rPr>
          <w:sz w:val="36"/>
          <w:szCs w:val="36"/>
        </w:rPr>
        <w:t>appeals;</w:t>
      </w:r>
      <w:r w:rsidRPr="002E7C88">
        <w:rPr>
          <w:spacing w:val="-7"/>
          <w:sz w:val="36"/>
          <w:szCs w:val="36"/>
        </w:rPr>
        <w:t xml:space="preserve"> </w:t>
      </w:r>
      <w:r w:rsidRPr="002E7C88">
        <w:rPr>
          <w:spacing w:val="-3"/>
          <w:sz w:val="36"/>
          <w:szCs w:val="36"/>
        </w:rPr>
        <w:t>and</w:t>
      </w:r>
      <w:r w:rsidRPr="002E7C88">
        <w:rPr>
          <w:spacing w:val="-9"/>
          <w:sz w:val="36"/>
          <w:szCs w:val="36"/>
        </w:rPr>
        <w:t xml:space="preserve"> </w:t>
      </w:r>
      <w:r w:rsidRPr="002E7C88">
        <w:rPr>
          <w:sz w:val="36"/>
          <w:szCs w:val="36"/>
        </w:rPr>
        <w:t>recognize</w:t>
      </w:r>
      <w:r w:rsidRPr="002E7C88">
        <w:rPr>
          <w:spacing w:val="-11"/>
          <w:sz w:val="36"/>
          <w:szCs w:val="36"/>
        </w:rPr>
        <w:t xml:space="preserve"> </w:t>
      </w:r>
      <w:r w:rsidRPr="002E7C88">
        <w:rPr>
          <w:sz w:val="36"/>
          <w:szCs w:val="36"/>
        </w:rPr>
        <w:t>the</w:t>
      </w:r>
      <w:r w:rsidRPr="002E7C88">
        <w:rPr>
          <w:spacing w:val="-11"/>
          <w:sz w:val="36"/>
          <w:szCs w:val="36"/>
        </w:rPr>
        <w:t xml:space="preserve"> </w:t>
      </w:r>
      <w:r w:rsidRPr="002E7C88">
        <w:rPr>
          <w:sz w:val="36"/>
          <w:szCs w:val="36"/>
        </w:rPr>
        <w:t>COVID-19</w:t>
      </w:r>
      <w:r w:rsidRPr="002E7C88">
        <w:rPr>
          <w:spacing w:val="-9"/>
          <w:sz w:val="36"/>
          <w:szCs w:val="36"/>
        </w:rPr>
        <w:t xml:space="preserve"> </w:t>
      </w:r>
      <w:r w:rsidRPr="002E7C88">
        <w:rPr>
          <w:sz w:val="36"/>
          <w:szCs w:val="36"/>
        </w:rPr>
        <w:t>vaccine</w:t>
      </w:r>
      <w:r w:rsidRPr="002E7C88">
        <w:rPr>
          <w:spacing w:val="-11"/>
          <w:sz w:val="36"/>
          <w:szCs w:val="36"/>
        </w:rPr>
        <w:t xml:space="preserve"> </w:t>
      </w:r>
      <w:r w:rsidRPr="002E7C88">
        <w:rPr>
          <w:sz w:val="36"/>
          <w:szCs w:val="36"/>
        </w:rPr>
        <w:t>as</w:t>
      </w:r>
      <w:r w:rsidRPr="002E7C88">
        <w:rPr>
          <w:spacing w:val="-9"/>
          <w:sz w:val="36"/>
          <w:szCs w:val="36"/>
        </w:rPr>
        <w:t xml:space="preserve"> </w:t>
      </w:r>
      <w:r w:rsidRPr="002E7C88">
        <w:rPr>
          <w:sz w:val="36"/>
          <w:szCs w:val="36"/>
        </w:rPr>
        <w:t>a</w:t>
      </w:r>
      <w:r w:rsidRPr="002E7C88">
        <w:rPr>
          <w:spacing w:val="-10"/>
          <w:sz w:val="36"/>
          <w:szCs w:val="36"/>
        </w:rPr>
        <w:t xml:space="preserve"> </w:t>
      </w:r>
      <w:r w:rsidRPr="002E7C88">
        <w:rPr>
          <w:sz w:val="36"/>
          <w:szCs w:val="36"/>
        </w:rPr>
        <w:t>global public goo</w:t>
      </w:r>
      <w:r w:rsidRPr="002E7C88">
        <w:rPr>
          <w:sz w:val="36"/>
          <w:szCs w:val="36"/>
        </w:rPr>
        <w:t>d.</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Encourage Member States and other relevant stakeholders, including the private sector and international financial institutions, to mobilize a large-scale, coordinated and comprehensive global response to the COVID-19 pandemic and its consequences; call for</w:t>
      </w:r>
      <w:r w:rsidRPr="002E7C88">
        <w:rPr>
          <w:sz w:val="36"/>
          <w:szCs w:val="36"/>
        </w:rPr>
        <w:t xml:space="preserve"> a global coordinated multilateral response, and in this regard take note of the report of the Secretary-General entitled “Shared responsibility,</w:t>
      </w:r>
      <w:r w:rsidRPr="002E7C88">
        <w:rPr>
          <w:spacing w:val="-7"/>
          <w:sz w:val="36"/>
          <w:szCs w:val="36"/>
        </w:rPr>
        <w:t xml:space="preserve"> </w:t>
      </w:r>
      <w:r w:rsidRPr="002E7C88">
        <w:rPr>
          <w:sz w:val="36"/>
          <w:szCs w:val="36"/>
        </w:rPr>
        <w:t>global</w:t>
      </w:r>
      <w:r w:rsidRPr="002E7C88">
        <w:rPr>
          <w:spacing w:val="-7"/>
          <w:sz w:val="36"/>
          <w:szCs w:val="36"/>
        </w:rPr>
        <w:t xml:space="preserve"> </w:t>
      </w:r>
      <w:r w:rsidRPr="002E7C88">
        <w:rPr>
          <w:sz w:val="36"/>
          <w:szCs w:val="36"/>
        </w:rPr>
        <w:t>solidarity:</w:t>
      </w:r>
      <w:r w:rsidRPr="002E7C88">
        <w:rPr>
          <w:spacing w:val="-3"/>
          <w:sz w:val="36"/>
          <w:szCs w:val="36"/>
        </w:rPr>
        <w:t xml:space="preserve"> </w:t>
      </w:r>
      <w:r w:rsidRPr="002E7C88">
        <w:rPr>
          <w:sz w:val="36"/>
          <w:szCs w:val="36"/>
        </w:rPr>
        <w:t>responding</w:t>
      </w:r>
      <w:r w:rsidRPr="002E7C88">
        <w:rPr>
          <w:spacing w:val="-9"/>
          <w:sz w:val="36"/>
          <w:szCs w:val="36"/>
        </w:rPr>
        <w:t xml:space="preserve"> </w:t>
      </w:r>
      <w:r w:rsidRPr="002E7C88">
        <w:rPr>
          <w:sz w:val="36"/>
          <w:szCs w:val="36"/>
        </w:rPr>
        <w:t>to</w:t>
      </w:r>
      <w:r w:rsidRPr="002E7C88">
        <w:rPr>
          <w:spacing w:val="-8"/>
          <w:sz w:val="36"/>
          <w:szCs w:val="36"/>
        </w:rPr>
        <w:t xml:space="preserve"> </w:t>
      </w:r>
      <w:r w:rsidRPr="002E7C88">
        <w:rPr>
          <w:sz w:val="36"/>
          <w:szCs w:val="36"/>
        </w:rPr>
        <w:t>the</w:t>
      </w:r>
      <w:r w:rsidRPr="002E7C88">
        <w:rPr>
          <w:spacing w:val="-11"/>
          <w:sz w:val="36"/>
          <w:szCs w:val="36"/>
        </w:rPr>
        <w:t xml:space="preserve"> </w:t>
      </w:r>
      <w:r w:rsidRPr="002E7C88">
        <w:rPr>
          <w:sz w:val="36"/>
          <w:szCs w:val="36"/>
        </w:rPr>
        <w:t>socioeconomic</w:t>
      </w:r>
      <w:r w:rsidRPr="002E7C88">
        <w:rPr>
          <w:spacing w:val="-6"/>
          <w:sz w:val="36"/>
          <w:szCs w:val="36"/>
        </w:rPr>
        <w:t xml:space="preserve"> </w:t>
      </w:r>
      <w:r w:rsidRPr="002E7C88">
        <w:rPr>
          <w:sz w:val="36"/>
          <w:szCs w:val="36"/>
        </w:rPr>
        <w:t>impacts</w:t>
      </w:r>
      <w:r w:rsidRPr="002E7C88">
        <w:rPr>
          <w:spacing w:val="-8"/>
          <w:sz w:val="36"/>
          <w:szCs w:val="36"/>
        </w:rPr>
        <w:t xml:space="preserve"> </w:t>
      </w:r>
      <w:r w:rsidRPr="002E7C88">
        <w:rPr>
          <w:sz w:val="36"/>
          <w:szCs w:val="36"/>
        </w:rPr>
        <w:t>of</w:t>
      </w:r>
      <w:r w:rsidRPr="002E7C88">
        <w:rPr>
          <w:spacing w:val="-11"/>
          <w:sz w:val="36"/>
          <w:szCs w:val="36"/>
        </w:rPr>
        <w:t xml:space="preserve"> </w:t>
      </w:r>
      <w:r w:rsidRPr="002E7C88">
        <w:rPr>
          <w:sz w:val="36"/>
          <w:szCs w:val="36"/>
        </w:rPr>
        <w:t>COVID-19”,</w:t>
      </w:r>
      <w:r w:rsidRPr="002E7C88">
        <w:rPr>
          <w:spacing w:val="-6"/>
          <w:sz w:val="36"/>
          <w:szCs w:val="36"/>
        </w:rPr>
        <w:t xml:space="preserve"> </w:t>
      </w:r>
      <w:r w:rsidRPr="002E7C88">
        <w:rPr>
          <w:sz w:val="36"/>
          <w:szCs w:val="36"/>
        </w:rPr>
        <w:t>in</w:t>
      </w:r>
      <w:r w:rsidRPr="002E7C88">
        <w:rPr>
          <w:spacing w:val="-8"/>
          <w:sz w:val="36"/>
          <w:szCs w:val="36"/>
        </w:rPr>
        <w:t xml:space="preserve"> </w:t>
      </w:r>
      <w:r w:rsidRPr="002E7C88">
        <w:rPr>
          <w:sz w:val="36"/>
          <w:szCs w:val="36"/>
        </w:rPr>
        <w:t>which</w:t>
      </w:r>
      <w:r w:rsidRPr="002E7C88">
        <w:rPr>
          <w:spacing w:val="-8"/>
          <w:sz w:val="36"/>
          <w:szCs w:val="36"/>
        </w:rPr>
        <w:t xml:space="preserve"> </w:t>
      </w:r>
      <w:r w:rsidRPr="002E7C88">
        <w:rPr>
          <w:sz w:val="36"/>
          <w:szCs w:val="36"/>
        </w:rPr>
        <w:t>the need for a multilateral response amounting to at least 10 per cent of global gross domestic product is highlighted;</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 xml:space="preserve">Emphasize that the COVID-19 pandemic has disrupted the normal functioning of open markets, global supply chain </w:t>
      </w:r>
      <w:r w:rsidRPr="002E7C88">
        <w:rPr>
          <w:sz w:val="36"/>
          <w:szCs w:val="36"/>
        </w:rPr>
        <w:lastRenderedPageBreak/>
        <w:t>connectivity and the flo</w:t>
      </w:r>
      <w:r w:rsidRPr="002E7C88">
        <w:rPr>
          <w:sz w:val="36"/>
          <w:szCs w:val="36"/>
        </w:rPr>
        <w:t>w of essential goods, and that these disruptions hinder the fight against poverty, hunger and inequalities, ultimately undermining efforts to achieve the 2030 Agenda for Sustainable Development, reaffirms that emergency measures must be targeted, proportio</w:t>
      </w:r>
      <w:r w:rsidRPr="002E7C88">
        <w:rPr>
          <w:sz w:val="36"/>
          <w:szCs w:val="36"/>
        </w:rPr>
        <w:t>nate, transparent and temporary, that they must not create unnecessary barriers to trade or disruption to global supply chains, and that they must be consistent with World Trade Organization rules, and calls upon Member States to reaffirm the critical impo</w:t>
      </w:r>
      <w:r w:rsidRPr="002E7C88">
        <w:rPr>
          <w:sz w:val="36"/>
          <w:szCs w:val="36"/>
        </w:rPr>
        <w:t>rtance of connected global supply chains</w:t>
      </w:r>
      <w:r w:rsidRPr="002E7C88">
        <w:rPr>
          <w:spacing w:val="-3"/>
          <w:sz w:val="36"/>
          <w:szCs w:val="36"/>
        </w:rPr>
        <w:t xml:space="preserve"> </w:t>
      </w:r>
      <w:r w:rsidRPr="002E7C88">
        <w:rPr>
          <w:sz w:val="36"/>
          <w:szCs w:val="36"/>
        </w:rPr>
        <w:t>in</w:t>
      </w:r>
      <w:r w:rsidRPr="002E7C88">
        <w:rPr>
          <w:spacing w:val="-8"/>
          <w:sz w:val="36"/>
          <w:szCs w:val="36"/>
        </w:rPr>
        <w:t xml:space="preserve"> </w:t>
      </w:r>
      <w:r w:rsidRPr="002E7C88">
        <w:rPr>
          <w:sz w:val="36"/>
          <w:szCs w:val="36"/>
        </w:rPr>
        <w:t>ensuring</w:t>
      </w:r>
      <w:r w:rsidRPr="002E7C88">
        <w:rPr>
          <w:spacing w:val="-8"/>
          <w:sz w:val="36"/>
          <w:szCs w:val="36"/>
        </w:rPr>
        <w:t xml:space="preserve"> </w:t>
      </w:r>
      <w:r w:rsidRPr="002E7C88">
        <w:rPr>
          <w:sz w:val="36"/>
          <w:szCs w:val="36"/>
        </w:rPr>
        <w:t>the</w:t>
      </w:r>
      <w:r w:rsidRPr="002E7C88">
        <w:rPr>
          <w:spacing w:val="-11"/>
          <w:sz w:val="36"/>
          <w:szCs w:val="36"/>
        </w:rPr>
        <w:t xml:space="preserve"> </w:t>
      </w:r>
      <w:r w:rsidRPr="002E7C88">
        <w:rPr>
          <w:sz w:val="36"/>
          <w:szCs w:val="36"/>
        </w:rPr>
        <w:t>unimpeded</w:t>
      </w:r>
      <w:r w:rsidRPr="002E7C88">
        <w:rPr>
          <w:spacing w:val="-4"/>
          <w:sz w:val="36"/>
          <w:szCs w:val="36"/>
        </w:rPr>
        <w:t xml:space="preserve"> </w:t>
      </w:r>
      <w:r w:rsidRPr="002E7C88">
        <w:rPr>
          <w:sz w:val="36"/>
          <w:szCs w:val="36"/>
        </w:rPr>
        <w:t>flow</w:t>
      </w:r>
      <w:r w:rsidRPr="002E7C88">
        <w:rPr>
          <w:spacing w:val="-9"/>
          <w:sz w:val="36"/>
          <w:szCs w:val="36"/>
        </w:rPr>
        <w:t xml:space="preserve"> </w:t>
      </w:r>
      <w:r w:rsidRPr="002E7C88">
        <w:rPr>
          <w:sz w:val="36"/>
          <w:szCs w:val="36"/>
        </w:rPr>
        <w:t>of</w:t>
      </w:r>
      <w:r w:rsidRPr="002E7C88">
        <w:rPr>
          <w:spacing w:val="-10"/>
          <w:sz w:val="36"/>
          <w:szCs w:val="36"/>
        </w:rPr>
        <w:t xml:space="preserve"> </w:t>
      </w:r>
      <w:r w:rsidRPr="002E7C88">
        <w:rPr>
          <w:sz w:val="36"/>
          <w:szCs w:val="36"/>
        </w:rPr>
        <w:t>vital</w:t>
      </w:r>
      <w:r w:rsidRPr="002E7C88">
        <w:rPr>
          <w:spacing w:val="-7"/>
          <w:sz w:val="36"/>
          <w:szCs w:val="36"/>
        </w:rPr>
        <w:t xml:space="preserve"> </w:t>
      </w:r>
      <w:r w:rsidRPr="002E7C88">
        <w:rPr>
          <w:sz w:val="36"/>
          <w:szCs w:val="36"/>
        </w:rPr>
        <w:t>medical</w:t>
      </w:r>
      <w:r w:rsidRPr="002E7C88">
        <w:rPr>
          <w:spacing w:val="-7"/>
          <w:sz w:val="36"/>
          <w:szCs w:val="36"/>
        </w:rPr>
        <w:t xml:space="preserve"> </w:t>
      </w:r>
      <w:r w:rsidRPr="002E7C88">
        <w:rPr>
          <w:sz w:val="36"/>
          <w:szCs w:val="36"/>
        </w:rPr>
        <w:t>and</w:t>
      </w:r>
      <w:r w:rsidRPr="002E7C88">
        <w:rPr>
          <w:spacing w:val="-3"/>
          <w:sz w:val="36"/>
          <w:szCs w:val="36"/>
        </w:rPr>
        <w:t xml:space="preserve"> </w:t>
      </w:r>
      <w:r w:rsidRPr="002E7C88">
        <w:rPr>
          <w:sz w:val="36"/>
          <w:szCs w:val="36"/>
        </w:rPr>
        <w:t>food</w:t>
      </w:r>
      <w:r w:rsidRPr="002E7C88">
        <w:rPr>
          <w:spacing w:val="-8"/>
          <w:sz w:val="36"/>
          <w:szCs w:val="36"/>
        </w:rPr>
        <w:t xml:space="preserve"> </w:t>
      </w:r>
      <w:r w:rsidRPr="002E7C88">
        <w:rPr>
          <w:sz w:val="36"/>
          <w:szCs w:val="36"/>
        </w:rPr>
        <w:t>supplies</w:t>
      </w:r>
      <w:r w:rsidRPr="002E7C88">
        <w:rPr>
          <w:spacing w:val="-3"/>
          <w:sz w:val="36"/>
          <w:szCs w:val="36"/>
        </w:rPr>
        <w:t xml:space="preserve"> </w:t>
      </w:r>
      <w:r w:rsidRPr="002E7C88">
        <w:rPr>
          <w:sz w:val="36"/>
          <w:szCs w:val="36"/>
        </w:rPr>
        <w:t>and</w:t>
      </w:r>
      <w:r w:rsidRPr="002E7C88">
        <w:rPr>
          <w:spacing w:val="-8"/>
          <w:sz w:val="36"/>
          <w:szCs w:val="36"/>
        </w:rPr>
        <w:t xml:space="preserve"> </w:t>
      </w:r>
      <w:r w:rsidRPr="002E7C88">
        <w:rPr>
          <w:sz w:val="36"/>
          <w:szCs w:val="36"/>
        </w:rPr>
        <w:t>other</w:t>
      </w:r>
      <w:r w:rsidRPr="002E7C88">
        <w:rPr>
          <w:spacing w:val="-10"/>
          <w:sz w:val="36"/>
          <w:szCs w:val="36"/>
        </w:rPr>
        <w:t xml:space="preserve"> </w:t>
      </w:r>
      <w:r w:rsidRPr="002E7C88">
        <w:rPr>
          <w:sz w:val="36"/>
          <w:szCs w:val="36"/>
        </w:rPr>
        <w:t>essential</w:t>
      </w:r>
      <w:r w:rsidRPr="002E7C88">
        <w:rPr>
          <w:spacing w:val="-6"/>
          <w:sz w:val="36"/>
          <w:szCs w:val="36"/>
        </w:rPr>
        <w:t xml:space="preserve"> </w:t>
      </w:r>
      <w:r w:rsidRPr="002E7C88">
        <w:rPr>
          <w:sz w:val="36"/>
          <w:szCs w:val="36"/>
        </w:rPr>
        <w:t>goods</w:t>
      </w:r>
      <w:r w:rsidRPr="002E7C88">
        <w:rPr>
          <w:spacing w:val="-8"/>
          <w:sz w:val="36"/>
          <w:szCs w:val="36"/>
        </w:rPr>
        <w:t xml:space="preserve"> </w:t>
      </w:r>
      <w:r w:rsidRPr="002E7C88">
        <w:rPr>
          <w:sz w:val="36"/>
          <w:szCs w:val="36"/>
        </w:rPr>
        <w:t>and services across</w:t>
      </w:r>
      <w:r w:rsidRPr="002E7C88">
        <w:rPr>
          <w:spacing w:val="5"/>
          <w:sz w:val="36"/>
          <w:szCs w:val="36"/>
        </w:rPr>
        <w:t xml:space="preserve"> </w:t>
      </w:r>
      <w:r w:rsidRPr="002E7C88">
        <w:rPr>
          <w:sz w:val="36"/>
          <w:szCs w:val="36"/>
        </w:rPr>
        <w:t>borders.</w:t>
      </w:r>
    </w:p>
    <w:p w:rsidR="00DE00FF" w:rsidRPr="002E7C88" w:rsidRDefault="00E60B09" w:rsidP="009D1C4A">
      <w:pPr>
        <w:pStyle w:val="Prrafodelista"/>
        <w:numPr>
          <w:ilvl w:val="0"/>
          <w:numId w:val="1"/>
        </w:numPr>
        <w:tabs>
          <w:tab w:val="left" w:pos="426"/>
          <w:tab w:val="left" w:pos="851"/>
        </w:tabs>
        <w:spacing w:afterLines="100" w:after="240"/>
        <w:ind w:left="851" w:right="0" w:hanging="851"/>
        <w:jc w:val="both"/>
        <w:rPr>
          <w:sz w:val="36"/>
          <w:szCs w:val="36"/>
        </w:rPr>
      </w:pPr>
      <w:r w:rsidRPr="002E7C88">
        <w:rPr>
          <w:sz w:val="36"/>
          <w:szCs w:val="36"/>
        </w:rPr>
        <w:t>Call</w:t>
      </w:r>
      <w:r w:rsidRPr="002E7C88">
        <w:rPr>
          <w:spacing w:val="-14"/>
          <w:sz w:val="36"/>
          <w:szCs w:val="36"/>
        </w:rPr>
        <w:t xml:space="preserve"> </w:t>
      </w:r>
      <w:r w:rsidRPr="002E7C88">
        <w:rPr>
          <w:sz w:val="36"/>
          <w:szCs w:val="36"/>
        </w:rPr>
        <w:t>upon</w:t>
      </w:r>
      <w:r w:rsidRPr="002E7C88">
        <w:rPr>
          <w:spacing w:val="-14"/>
          <w:sz w:val="36"/>
          <w:szCs w:val="36"/>
        </w:rPr>
        <w:t xml:space="preserve"> </w:t>
      </w:r>
      <w:r w:rsidRPr="002E7C88">
        <w:rPr>
          <w:sz w:val="36"/>
          <w:szCs w:val="36"/>
        </w:rPr>
        <w:t>Member</w:t>
      </w:r>
      <w:r w:rsidRPr="002E7C88">
        <w:rPr>
          <w:spacing w:val="-11"/>
          <w:sz w:val="36"/>
          <w:szCs w:val="36"/>
        </w:rPr>
        <w:t xml:space="preserve"> </w:t>
      </w:r>
      <w:r w:rsidRPr="002E7C88">
        <w:rPr>
          <w:sz w:val="36"/>
          <w:szCs w:val="36"/>
        </w:rPr>
        <w:t>States</w:t>
      </w:r>
      <w:r w:rsidRPr="002E7C88">
        <w:rPr>
          <w:spacing w:val="-9"/>
          <w:sz w:val="36"/>
          <w:szCs w:val="36"/>
        </w:rPr>
        <w:t xml:space="preserve"> </w:t>
      </w:r>
      <w:r w:rsidRPr="002E7C88">
        <w:rPr>
          <w:sz w:val="36"/>
          <w:szCs w:val="36"/>
        </w:rPr>
        <w:t>and</w:t>
      </w:r>
      <w:r w:rsidRPr="002E7C88">
        <w:rPr>
          <w:spacing w:val="-14"/>
          <w:sz w:val="36"/>
          <w:szCs w:val="36"/>
        </w:rPr>
        <w:t xml:space="preserve"> </w:t>
      </w:r>
      <w:r w:rsidRPr="002E7C88">
        <w:rPr>
          <w:sz w:val="36"/>
          <w:szCs w:val="36"/>
        </w:rPr>
        <w:t>other</w:t>
      </w:r>
      <w:r w:rsidRPr="002E7C88">
        <w:rPr>
          <w:spacing w:val="-11"/>
          <w:sz w:val="36"/>
          <w:szCs w:val="36"/>
        </w:rPr>
        <w:t xml:space="preserve"> </w:t>
      </w:r>
      <w:r w:rsidRPr="002E7C88">
        <w:rPr>
          <w:sz w:val="36"/>
          <w:szCs w:val="36"/>
        </w:rPr>
        <w:t>relevant</w:t>
      </w:r>
      <w:r w:rsidRPr="002E7C88">
        <w:rPr>
          <w:spacing w:val="-13"/>
          <w:sz w:val="36"/>
          <w:szCs w:val="36"/>
        </w:rPr>
        <w:t xml:space="preserve"> </w:t>
      </w:r>
      <w:r w:rsidRPr="002E7C88">
        <w:rPr>
          <w:sz w:val="36"/>
          <w:szCs w:val="36"/>
        </w:rPr>
        <w:t>stakeholders</w:t>
      </w:r>
      <w:r w:rsidRPr="002E7C88">
        <w:rPr>
          <w:spacing w:val="-9"/>
          <w:sz w:val="36"/>
          <w:szCs w:val="36"/>
        </w:rPr>
        <w:t xml:space="preserve"> </w:t>
      </w:r>
      <w:r w:rsidRPr="002E7C88">
        <w:rPr>
          <w:sz w:val="36"/>
          <w:szCs w:val="36"/>
        </w:rPr>
        <w:t>to</w:t>
      </w:r>
      <w:r w:rsidRPr="002E7C88">
        <w:rPr>
          <w:spacing w:val="-15"/>
          <w:sz w:val="36"/>
          <w:szCs w:val="36"/>
        </w:rPr>
        <w:t xml:space="preserve"> </w:t>
      </w:r>
      <w:r w:rsidRPr="002E7C88">
        <w:rPr>
          <w:sz w:val="36"/>
          <w:szCs w:val="36"/>
        </w:rPr>
        <w:t>keep</w:t>
      </w:r>
      <w:r w:rsidRPr="002E7C88">
        <w:rPr>
          <w:spacing w:val="-9"/>
          <w:sz w:val="36"/>
          <w:szCs w:val="36"/>
        </w:rPr>
        <w:t xml:space="preserve"> </w:t>
      </w:r>
      <w:r w:rsidRPr="002E7C88">
        <w:rPr>
          <w:sz w:val="36"/>
          <w:szCs w:val="36"/>
        </w:rPr>
        <w:t>food</w:t>
      </w:r>
      <w:r w:rsidRPr="002E7C88">
        <w:rPr>
          <w:spacing w:val="-14"/>
          <w:sz w:val="36"/>
          <w:szCs w:val="36"/>
        </w:rPr>
        <w:t xml:space="preserve"> </w:t>
      </w:r>
      <w:r w:rsidRPr="002E7C88">
        <w:rPr>
          <w:sz w:val="36"/>
          <w:szCs w:val="36"/>
        </w:rPr>
        <w:t>and</w:t>
      </w:r>
      <w:r w:rsidRPr="002E7C88">
        <w:rPr>
          <w:spacing w:val="-14"/>
          <w:sz w:val="36"/>
          <w:szCs w:val="36"/>
        </w:rPr>
        <w:t xml:space="preserve"> </w:t>
      </w:r>
      <w:r w:rsidRPr="002E7C88">
        <w:rPr>
          <w:sz w:val="36"/>
          <w:szCs w:val="36"/>
        </w:rPr>
        <w:t>agriculture</w:t>
      </w:r>
      <w:r w:rsidRPr="002E7C88">
        <w:rPr>
          <w:spacing w:val="-11"/>
          <w:sz w:val="36"/>
          <w:szCs w:val="36"/>
        </w:rPr>
        <w:t xml:space="preserve"> </w:t>
      </w:r>
      <w:r w:rsidRPr="002E7C88">
        <w:rPr>
          <w:sz w:val="36"/>
          <w:szCs w:val="36"/>
        </w:rPr>
        <w:t>supply</w:t>
      </w:r>
      <w:r w:rsidRPr="002E7C88">
        <w:rPr>
          <w:spacing w:val="-14"/>
          <w:sz w:val="36"/>
          <w:szCs w:val="36"/>
        </w:rPr>
        <w:t xml:space="preserve"> </w:t>
      </w:r>
      <w:r w:rsidRPr="002E7C88">
        <w:rPr>
          <w:sz w:val="36"/>
          <w:szCs w:val="36"/>
        </w:rPr>
        <w:t>chains functioning, ensure the continued trade in and movement of food and livestock, products and inputs essential for agricultural and food production to markets, minimize food loss and waste, support workers</w:t>
      </w:r>
      <w:r w:rsidRPr="002E7C88">
        <w:rPr>
          <w:spacing w:val="-4"/>
          <w:sz w:val="36"/>
          <w:szCs w:val="36"/>
        </w:rPr>
        <w:t xml:space="preserve"> </w:t>
      </w:r>
      <w:r w:rsidRPr="002E7C88">
        <w:rPr>
          <w:sz w:val="36"/>
          <w:szCs w:val="36"/>
        </w:rPr>
        <w:t>and</w:t>
      </w:r>
      <w:r w:rsidRPr="002E7C88">
        <w:rPr>
          <w:spacing w:val="-4"/>
          <w:sz w:val="36"/>
          <w:szCs w:val="36"/>
        </w:rPr>
        <w:t xml:space="preserve"> </w:t>
      </w:r>
      <w:r w:rsidRPr="002E7C88">
        <w:rPr>
          <w:sz w:val="36"/>
          <w:szCs w:val="36"/>
        </w:rPr>
        <w:t>farmers,</w:t>
      </w:r>
      <w:r w:rsidRPr="002E7C88">
        <w:rPr>
          <w:spacing w:val="-1"/>
          <w:sz w:val="36"/>
          <w:szCs w:val="36"/>
        </w:rPr>
        <w:t xml:space="preserve"> </w:t>
      </w:r>
      <w:r w:rsidRPr="002E7C88">
        <w:rPr>
          <w:sz w:val="36"/>
          <w:szCs w:val="36"/>
        </w:rPr>
        <w:t>including</w:t>
      </w:r>
      <w:r w:rsidRPr="002E7C88">
        <w:rPr>
          <w:spacing w:val="-5"/>
          <w:sz w:val="36"/>
          <w:szCs w:val="36"/>
        </w:rPr>
        <w:t xml:space="preserve"> </w:t>
      </w:r>
      <w:r w:rsidRPr="002E7C88">
        <w:rPr>
          <w:sz w:val="36"/>
          <w:szCs w:val="36"/>
        </w:rPr>
        <w:t>women</w:t>
      </w:r>
      <w:r w:rsidRPr="002E7C88">
        <w:rPr>
          <w:spacing w:val="-8"/>
          <w:sz w:val="36"/>
          <w:szCs w:val="36"/>
        </w:rPr>
        <w:t xml:space="preserve"> </w:t>
      </w:r>
      <w:r w:rsidRPr="002E7C88">
        <w:rPr>
          <w:sz w:val="36"/>
          <w:szCs w:val="36"/>
        </w:rPr>
        <w:t>farmers,</w:t>
      </w:r>
      <w:r w:rsidRPr="002E7C88">
        <w:rPr>
          <w:spacing w:val="-1"/>
          <w:sz w:val="36"/>
          <w:szCs w:val="36"/>
        </w:rPr>
        <w:t xml:space="preserve"> </w:t>
      </w:r>
      <w:r w:rsidRPr="002E7C88">
        <w:rPr>
          <w:sz w:val="36"/>
          <w:szCs w:val="36"/>
        </w:rPr>
        <w:t>in</w:t>
      </w:r>
      <w:r w:rsidRPr="002E7C88">
        <w:rPr>
          <w:spacing w:val="-4"/>
          <w:sz w:val="36"/>
          <w:szCs w:val="36"/>
        </w:rPr>
        <w:t xml:space="preserve"> </w:t>
      </w:r>
      <w:r w:rsidRPr="002E7C88">
        <w:rPr>
          <w:sz w:val="36"/>
          <w:szCs w:val="36"/>
        </w:rPr>
        <w:t>agri</w:t>
      </w:r>
      <w:r w:rsidRPr="002E7C88">
        <w:rPr>
          <w:sz w:val="36"/>
          <w:szCs w:val="36"/>
        </w:rPr>
        <w:t>culture</w:t>
      </w:r>
      <w:r w:rsidRPr="002E7C88">
        <w:rPr>
          <w:spacing w:val="-7"/>
          <w:sz w:val="36"/>
          <w:szCs w:val="36"/>
        </w:rPr>
        <w:t xml:space="preserve"> </w:t>
      </w:r>
      <w:r w:rsidRPr="002E7C88">
        <w:rPr>
          <w:sz w:val="36"/>
          <w:szCs w:val="36"/>
        </w:rPr>
        <w:t>and</w:t>
      </w:r>
      <w:r w:rsidRPr="002E7C88">
        <w:rPr>
          <w:spacing w:val="-4"/>
          <w:sz w:val="36"/>
          <w:szCs w:val="36"/>
        </w:rPr>
        <w:t xml:space="preserve"> </w:t>
      </w:r>
      <w:r w:rsidRPr="002E7C88">
        <w:rPr>
          <w:sz w:val="36"/>
          <w:szCs w:val="36"/>
        </w:rPr>
        <w:t>food</w:t>
      </w:r>
      <w:r w:rsidRPr="002E7C88">
        <w:rPr>
          <w:spacing w:val="-4"/>
          <w:sz w:val="36"/>
          <w:szCs w:val="36"/>
        </w:rPr>
        <w:t xml:space="preserve"> </w:t>
      </w:r>
      <w:r w:rsidRPr="002E7C88">
        <w:rPr>
          <w:sz w:val="36"/>
          <w:szCs w:val="36"/>
        </w:rPr>
        <w:t>supply</w:t>
      </w:r>
      <w:r w:rsidRPr="002E7C88">
        <w:rPr>
          <w:spacing w:val="-8"/>
          <w:sz w:val="36"/>
          <w:szCs w:val="36"/>
        </w:rPr>
        <w:t xml:space="preserve"> </w:t>
      </w:r>
      <w:r w:rsidRPr="002E7C88">
        <w:rPr>
          <w:sz w:val="36"/>
          <w:szCs w:val="36"/>
        </w:rPr>
        <w:t>chains</w:t>
      </w:r>
      <w:r w:rsidRPr="002E7C88">
        <w:rPr>
          <w:spacing w:val="-3"/>
          <w:sz w:val="36"/>
          <w:szCs w:val="36"/>
        </w:rPr>
        <w:t xml:space="preserve"> </w:t>
      </w:r>
      <w:r w:rsidRPr="002E7C88">
        <w:rPr>
          <w:sz w:val="36"/>
          <w:szCs w:val="36"/>
        </w:rPr>
        <w:t>to</w:t>
      </w:r>
      <w:r w:rsidRPr="002E7C88">
        <w:rPr>
          <w:spacing w:val="-9"/>
          <w:sz w:val="36"/>
          <w:szCs w:val="36"/>
        </w:rPr>
        <w:t xml:space="preserve"> </w:t>
      </w:r>
      <w:r w:rsidRPr="002E7C88">
        <w:rPr>
          <w:sz w:val="36"/>
          <w:szCs w:val="36"/>
        </w:rPr>
        <w:t>continue</w:t>
      </w:r>
      <w:r w:rsidRPr="002E7C88">
        <w:rPr>
          <w:spacing w:val="-11"/>
          <w:sz w:val="36"/>
          <w:szCs w:val="36"/>
        </w:rPr>
        <w:t xml:space="preserve"> </w:t>
      </w:r>
      <w:r w:rsidRPr="002E7C88">
        <w:rPr>
          <w:sz w:val="36"/>
          <w:szCs w:val="36"/>
        </w:rPr>
        <w:t>their essential work, including cross-border, in a safe manner, mobilize and allocate adequate resources and enhance institutional capacities for an accelerated implementation of sustainable agriculture and food s</w:t>
      </w:r>
      <w:r w:rsidRPr="002E7C88">
        <w:rPr>
          <w:sz w:val="36"/>
          <w:szCs w:val="36"/>
        </w:rPr>
        <w:t>ystems, provide continued access to adequate, safe, affordable and nutritious</w:t>
      </w:r>
      <w:r w:rsidRPr="002E7C88">
        <w:rPr>
          <w:spacing w:val="6"/>
          <w:sz w:val="36"/>
          <w:szCs w:val="36"/>
        </w:rPr>
        <w:t xml:space="preserve"> </w:t>
      </w:r>
      <w:r w:rsidRPr="002E7C88">
        <w:rPr>
          <w:sz w:val="36"/>
          <w:szCs w:val="36"/>
        </w:rPr>
        <w:t>food.</w:t>
      </w:r>
    </w:p>
    <w:p w:rsidR="00DE00FF" w:rsidRP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Express concern that the region is highly vulnerable to climate change owing to its geography, climate, spatial inequalities, socioeconomic conditions and demog</w:t>
      </w:r>
      <w:r w:rsidRPr="002E7C88">
        <w:rPr>
          <w:sz w:val="36"/>
          <w:szCs w:val="36"/>
        </w:rPr>
        <w:t xml:space="preserve">raphic factors, and in this regard, underscore the need to urgently </w:t>
      </w:r>
      <w:r w:rsidRPr="002E7C88">
        <w:rPr>
          <w:sz w:val="36"/>
          <w:szCs w:val="36"/>
        </w:rPr>
        <w:lastRenderedPageBreak/>
        <w:t xml:space="preserve">increase the importance of promoting policies and planning that build resilience and reduce displacement risk in the context </w:t>
      </w:r>
      <w:r w:rsidRPr="002E7C88">
        <w:rPr>
          <w:spacing w:val="-3"/>
          <w:sz w:val="36"/>
          <w:szCs w:val="36"/>
        </w:rPr>
        <w:t xml:space="preserve">of </w:t>
      </w:r>
      <w:r w:rsidRPr="002E7C88">
        <w:rPr>
          <w:sz w:val="36"/>
          <w:szCs w:val="36"/>
        </w:rPr>
        <w:t>disasters and the ambition for climate action in order to ac</w:t>
      </w:r>
      <w:r w:rsidRPr="002E7C88">
        <w:rPr>
          <w:sz w:val="36"/>
          <w:szCs w:val="36"/>
        </w:rPr>
        <w:t>hieve the long-term goals of the UNFCCC and the Paris Agreement and fully implement its</w:t>
      </w:r>
      <w:r w:rsidRPr="002E7C88">
        <w:rPr>
          <w:spacing w:val="2"/>
          <w:sz w:val="36"/>
          <w:szCs w:val="36"/>
        </w:rPr>
        <w:t xml:space="preserve"> </w:t>
      </w:r>
      <w:r w:rsidRPr="002E7C88">
        <w:rPr>
          <w:sz w:val="36"/>
          <w:szCs w:val="36"/>
        </w:rPr>
        <w:t>provisions.</w:t>
      </w:r>
    </w:p>
    <w:p w:rsidR="00DE00FF" w:rsidRPr="002E7C88" w:rsidRDefault="00E60B09" w:rsidP="009D1C4A">
      <w:pPr>
        <w:pStyle w:val="Prrafodelista"/>
        <w:numPr>
          <w:ilvl w:val="0"/>
          <w:numId w:val="1"/>
        </w:numPr>
        <w:tabs>
          <w:tab w:val="left" w:pos="436"/>
          <w:tab w:val="left" w:pos="851"/>
        </w:tabs>
        <w:spacing w:afterLines="100" w:after="240"/>
        <w:ind w:left="851" w:right="0" w:hanging="851"/>
        <w:jc w:val="both"/>
        <w:rPr>
          <w:sz w:val="36"/>
          <w:szCs w:val="36"/>
        </w:rPr>
      </w:pPr>
      <w:r w:rsidRPr="002E7C88">
        <w:rPr>
          <w:sz w:val="36"/>
          <w:szCs w:val="36"/>
        </w:rPr>
        <w:t>Emphasize</w:t>
      </w:r>
      <w:r w:rsidRPr="002E7C88">
        <w:rPr>
          <w:spacing w:val="-7"/>
          <w:sz w:val="36"/>
          <w:szCs w:val="36"/>
        </w:rPr>
        <w:t xml:space="preserve"> </w:t>
      </w:r>
      <w:r w:rsidRPr="002E7C88">
        <w:rPr>
          <w:sz w:val="36"/>
          <w:szCs w:val="36"/>
        </w:rPr>
        <w:t>the</w:t>
      </w:r>
      <w:r w:rsidRPr="002E7C88">
        <w:rPr>
          <w:spacing w:val="-7"/>
          <w:sz w:val="36"/>
          <w:szCs w:val="36"/>
        </w:rPr>
        <w:t xml:space="preserve"> </w:t>
      </w:r>
      <w:r w:rsidRPr="002E7C88">
        <w:rPr>
          <w:sz w:val="36"/>
          <w:szCs w:val="36"/>
        </w:rPr>
        <w:t>need</w:t>
      </w:r>
      <w:r w:rsidRPr="002E7C88">
        <w:rPr>
          <w:spacing w:val="-5"/>
          <w:sz w:val="36"/>
          <w:szCs w:val="36"/>
        </w:rPr>
        <w:t xml:space="preserve"> </w:t>
      </w:r>
      <w:r w:rsidRPr="002E7C88">
        <w:rPr>
          <w:sz w:val="36"/>
          <w:szCs w:val="36"/>
        </w:rPr>
        <w:t>of</w:t>
      </w:r>
      <w:r w:rsidRPr="002E7C88">
        <w:rPr>
          <w:spacing w:val="-6"/>
          <w:sz w:val="36"/>
          <w:szCs w:val="36"/>
        </w:rPr>
        <w:t xml:space="preserve"> </w:t>
      </w:r>
      <w:r w:rsidRPr="002E7C88">
        <w:rPr>
          <w:sz w:val="36"/>
          <w:szCs w:val="36"/>
        </w:rPr>
        <w:t>significantly</w:t>
      </w:r>
      <w:r w:rsidRPr="002E7C88">
        <w:rPr>
          <w:spacing w:val="-5"/>
          <w:sz w:val="36"/>
          <w:szCs w:val="36"/>
        </w:rPr>
        <w:t xml:space="preserve"> </w:t>
      </w:r>
      <w:r w:rsidRPr="002E7C88">
        <w:rPr>
          <w:sz w:val="36"/>
          <w:szCs w:val="36"/>
        </w:rPr>
        <w:t>increasing</w:t>
      </w:r>
      <w:r w:rsidRPr="002E7C88">
        <w:rPr>
          <w:spacing w:val="-5"/>
          <w:sz w:val="36"/>
          <w:szCs w:val="36"/>
        </w:rPr>
        <w:t xml:space="preserve"> </w:t>
      </w:r>
      <w:r w:rsidRPr="002E7C88">
        <w:rPr>
          <w:sz w:val="36"/>
          <w:szCs w:val="36"/>
        </w:rPr>
        <w:t>international</w:t>
      </w:r>
      <w:r w:rsidRPr="002E7C88">
        <w:rPr>
          <w:spacing w:val="-4"/>
          <w:sz w:val="36"/>
          <w:szCs w:val="36"/>
        </w:rPr>
        <w:t xml:space="preserve"> </w:t>
      </w:r>
      <w:r w:rsidRPr="002E7C88">
        <w:rPr>
          <w:sz w:val="36"/>
          <w:szCs w:val="36"/>
        </w:rPr>
        <w:t>climate</w:t>
      </w:r>
      <w:r w:rsidRPr="002E7C88">
        <w:rPr>
          <w:spacing w:val="-7"/>
          <w:sz w:val="36"/>
          <w:szCs w:val="36"/>
        </w:rPr>
        <w:t xml:space="preserve"> </w:t>
      </w:r>
      <w:r w:rsidRPr="002E7C88">
        <w:rPr>
          <w:sz w:val="36"/>
          <w:szCs w:val="36"/>
        </w:rPr>
        <w:t>finance,</w:t>
      </w:r>
      <w:r w:rsidRPr="002E7C88">
        <w:rPr>
          <w:spacing w:val="-2"/>
          <w:sz w:val="36"/>
          <w:szCs w:val="36"/>
        </w:rPr>
        <w:t xml:space="preserve"> </w:t>
      </w:r>
      <w:r w:rsidRPr="002E7C88">
        <w:rPr>
          <w:sz w:val="36"/>
          <w:szCs w:val="36"/>
        </w:rPr>
        <w:t>which</w:t>
      </w:r>
      <w:r w:rsidRPr="002E7C88">
        <w:rPr>
          <w:spacing w:val="-6"/>
          <w:sz w:val="36"/>
          <w:szCs w:val="36"/>
        </w:rPr>
        <w:t xml:space="preserve"> </w:t>
      </w:r>
      <w:r w:rsidRPr="002E7C88">
        <w:rPr>
          <w:sz w:val="36"/>
          <w:szCs w:val="36"/>
        </w:rPr>
        <w:t>is</w:t>
      </w:r>
      <w:r w:rsidRPr="002E7C88">
        <w:rPr>
          <w:spacing w:val="-8"/>
          <w:sz w:val="36"/>
          <w:szCs w:val="36"/>
        </w:rPr>
        <w:t xml:space="preserve"> </w:t>
      </w:r>
      <w:r w:rsidRPr="002E7C88">
        <w:rPr>
          <w:sz w:val="36"/>
          <w:szCs w:val="36"/>
        </w:rPr>
        <w:t>additional</w:t>
      </w:r>
      <w:r w:rsidRPr="002E7C88">
        <w:rPr>
          <w:spacing w:val="-8"/>
          <w:sz w:val="36"/>
          <w:szCs w:val="36"/>
        </w:rPr>
        <w:t xml:space="preserve"> </w:t>
      </w:r>
      <w:r w:rsidRPr="002E7C88">
        <w:rPr>
          <w:sz w:val="36"/>
          <w:szCs w:val="36"/>
        </w:rPr>
        <w:t>to ODA, and ensure enhanced access to it in order to support mitigation and adaptation efforts in developing countries, especially those that are particularly vulnerable, and to strengthen the global response</w:t>
      </w:r>
      <w:r w:rsidRPr="002E7C88">
        <w:rPr>
          <w:spacing w:val="-10"/>
          <w:sz w:val="36"/>
          <w:szCs w:val="36"/>
        </w:rPr>
        <w:t xml:space="preserve"> </w:t>
      </w:r>
      <w:r w:rsidRPr="002E7C88">
        <w:rPr>
          <w:sz w:val="36"/>
          <w:szCs w:val="36"/>
        </w:rPr>
        <w:t>to</w:t>
      </w:r>
      <w:r w:rsidRPr="002E7C88">
        <w:rPr>
          <w:spacing w:val="-8"/>
          <w:sz w:val="36"/>
          <w:szCs w:val="36"/>
        </w:rPr>
        <w:t xml:space="preserve"> </w:t>
      </w:r>
      <w:r w:rsidRPr="002E7C88">
        <w:rPr>
          <w:sz w:val="36"/>
          <w:szCs w:val="36"/>
        </w:rPr>
        <w:t>the</w:t>
      </w:r>
      <w:r w:rsidRPr="002E7C88">
        <w:rPr>
          <w:spacing w:val="-10"/>
          <w:sz w:val="36"/>
          <w:szCs w:val="36"/>
        </w:rPr>
        <w:t xml:space="preserve"> </w:t>
      </w:r>
      <w:r w:rsidRPr="002E7C88">
        <w:rPr>
          <w:sz w:val="36"/>
          <w:szCs w:val="36"/>
        </w:rPr>
        <w:t>threat</w:t>
      </w:r>
      <w:r w:rsidRPr="002E7C88">
        <w:rPr>
          <w:spacing w:val="-7"/>
          <w:sz w:val="36"/>
          <w:szCs w:val="36"/>
        </w:rPr>
        <w:t xml:space="preserve"> </w:t>
      </w:r>
      <w:r w:rsidRPr="002E7C88">
        <w:rPr>
          <w:sz w:val="36"/>
          <w:szCs w:val="36"/>
        </w:rPr>
        <w:t>of</w:t>
      </w:r>
      <w:r w:rsidRPr="002E7C88">
        <w:rPr>
          <w:spacing w:val="-9"/>
          <w:sz w:val="36"/>
          <w:szCs w:val="36"/>
        </w:rPr>
        <w:t xml:space="preserve"> </w:t>
      </w:r>
      <w:r w:rsidRPr="002E7C88">
        <w:rPr>
          <w:sz w:val="36"/>
          <w:szCs w:val="36"/>
        </w:rPr>
        <w:t>climate</w:t>
      </w:r>
      <w:r w:rsidRPr="002E7C88">
        <w:rPr>
          <w:spacing w:val="-10"/>
          <w:sz w:val="36"/>
          <w:szCs w:val="36"/>
        </w:rPr>
        <w:t xml:space="preserve"> </w:t>
      </w:r>
      <w:r w:rsidRPr="002E7C88">
        <w:rPr>
          <w:sz w:val="36"/>
          <w:szCs w:val="36"/>
        </w:rPr>
        <w:t>change</w:t>
      </w:r>
      <w:r w:rsidRPr="002E7C88">
        <w:rPr>
          <w:spacing w:val="-9"/>
          <w:sz w:val="36"/>
          <w:szCs w:val="36"/>
        </w:rPr>
        <w:t xml:space="preserve"> </w:t>
      </w:r>
      <w:r w:rsidRPr="002E7C88">
        <w:rPr>
          <w:sz w:val="36"/>
          <w:szCs w:val="36"/>
        </w:rPr>
        <w:t>in</w:t>
      </w:r>
      <w:r w:rsidRPr="002E7C88">
        <w:rPr>
          <w:spacing w:val="-8"/>
          <w:sz w:val="36"/>
          <w:szCs w:val="36"/>
        </w:rPr>
        <w:t xml:space="preserve"> </w:t>
      </w:r>
      <w:r w:rsidRPr="002E7C88">
        <w:rPr>
          <w:sz w:val="36"/>
          <w:szCs w:val="36"/>
        </w:rPr>
        <w:t>the</w:t>
      </w:r>
      <w:r w:rsidRPr="002E7C88">
        <w:rPr>
          <w:spacing w:val="-10"/>
          <w:sz w:val="36"/>
          <w:szCs w:val="36"/>
        </w:rPr>
        <w:t xml:space="preserve"> </w:t>
      </w:r>
      <w:r w:rsidRPr="002E7C88">
        <w:rPr>
          <w:sz w:val="36"/>
          <w:szCs w:val="36"/>
        </w:rPr>
        <w:t>context</w:t>
      </w:r>
      <w:r w:rsidRPr="002E7C88">
        <w:rPr>
          <w:spacing w:val="-7"/>
          <w:sz w:val="36"/>
          <w:szCs w:val="36"/>
        </w:rPr>
        <w:t xml:space="preserve"> </w:t>
      </w:r>
      <w:r w:rsidRPr="002E7C88">
        <w:rPr>
          <w:sz w:val="36"/>
          <w:szCs w:val="36"/>
        </w:rPr>
        <w:t>of</w:t>
      </w:r>
      <w:r w:rsidRPr="002E7C88">
        <w:rPr>
          <w:spacing w:val="-10"/>
          <w:sz w:val="36"/>
          <w:szCs w:val="36"/>
        </w:rPr>
        <w:t xml:space="preserve"> </w:t>
      </w:r>
      <w:r w:rsidRPr="002E7C88">
        <w:rPr>
          <w:sz w:val="36"/>
          <w:szCs w:val="36"/>
        </w:rPr>
        <w:t>a</w:t>
      </w:r>
      <w:r w:rsidRPr="002E7C88">
        <w:rPr>
          <w:spacing w:val="-9"/>
          <w:sz w:val="36"/>
          <w:szCs w:val="36"/>
        </w:rPr>
        <w:t xml:space="preserve"> </w:t>
      </w:r>
      <w:r w:rsidRPr="002E7C88">
        <w:rPr>
          <w:sz w:val="36"/>
          <w:szCs w:val="36"/>
        </w:rPr>
        <w:t>sustainable,</w:t>
      </w:r>
      <w:r w:rsidRPr="002E7C88">
        <w:rPr>
          <w:spacing w:val="-6"/>
          <w:sz w:val="36"/>
          <w:szCs w:val="36"/>
        </w:rPr>
        <w:t xml:space="preserve"> </w:t>
      </w:r>
      <w:r w:rsidRPr="002E7C88">
        <w:rPr>
          <w:sz w:val="36"/>
          <w:szCs w:val="36"/>
        </w:rPr>
        <w:t>inclusive</w:t>
      </w:r>
      <w:r w:rsidRPr="002E7C88">
        <w:rPr>
          <w:spacing w:val="-10"/>
          <w:sz w:val="36"/>
          <w:szCs w:val="36"/>
        </w:rPr>
        <w:t xml:space="preserve"> </w:t>
      </w:r>
      <w:r w:rsidRPr="002E7C88">
        <w:rPr>
          <w:sz w:val="36"/>
          <w:szCs w:val="36"/>
        </w:rPr>
        <w:t>and</w:t>
      </w:r>
      <w:r w:rsidRPr="002E7C88">
        <w:rPr>
          <w:spacing w:val="-8"/>
          <w:sz w:val="36"/>
          <w:szCs w:val="36"/>
        </w:rPr>
        <w:t xml:space="preserve"> </w:t>
      </w:r>
      <w:r w:rsidRPr="002E7C88">
        <w:rPr>
          <w:sz w:val="36"/>
          <w:szCs w:val="36"/>
        </w:rPr>
        <w:t>resilient</w:t>
      </w:r>
      <w:r w:rsidRPr="002E7C88">
        <w:rPr>
          <w:spacing w:val="-6"/>
          <w:sz w:val="36"/>
          <w:szCs w:val="36"/>
        </w:rPr>
        <w:t xml:space="preserve"> </w:t>
      </w:r>
      <w:r w:rsidRPr="002E7C88">
        <w:rPr>
          <w:sz w:val="36"/>
          <w:szCs w:val="36"/>
        </w:rPr>
        <w:t>recovery, consistent with a pathway towards low greenhouse gas emissions and climate-resilient development that leaves no one</w:t>
      </w:r>
      <w:r w:rsidRPr="002E7C88">
        <w:rPr>
          <w:spacing w:val="2"/>
          <w:sz w:val="36"/>
          <w:szCs w:val="36"/>
        </w:rPr>
        <w:t xml:space="preserve"> </w:t>
      </w:r>
      <w:r w:rsidRPr="002E7C88">
        <w:rPr>
          <w:sz w:val="36"/>
          <w:szCs w:val="36"/>
        </w:rPr>
        <w:t>behind.</w:t>
      </w:r>
    </w:p>
    <w:p w:rsidR="00DE00FF" w:rsidRPr="002E7C88" w:rsidRDefault="00E60B09" w:rsidP="009D1C4A">
      <w:pPr>
        <w:pStyle w:val="Prrafodelista"/>
        <w:numPr>
          <w:ilvl w:val="0"/>
          <w:numId w:val="1"/>
        </w:numPr>
        <w:tabs>
          <w:tab w:val="left" w:pos="436"/>
          <w:tab w:val="left" w:pos="851"/>
        </w:tabs>
        <w:spacing w:afterLines="100" w:after="240"/>
        <w:ind w:left="851" w:right="0" w:hanging="851"/>
        <w:jc w:val="both"/>
        <w:rPr>
          <w:sz w:val="36"/>
          <w:szCs w:val="36"/>
        </w:rPr>
      </w:pPr>
      <w:r w:rsidRPr="002E7C88">
        <w:rPr>
          <w:sz w:val="36"/>
          <w:szCs w:val="36"/>
        </w:rPr>
        <w:t>Emphasize</w:t>
      </w:r>
      <w:r w:rsidRPr="002E7C88">
        <w:rPr>
          <w:spacing w:val="-7"/>
          <w:sz w:val="36"/>
          <w:szCs w:val="36"/>
        </w:rPr>
        <w:t xml:space="preserve"> </w:t>
      </w:r>
      <w:r w:rsidRPr="002E7C88">
        <w:rPr>
          <w:sz w:val="36"/>
          <w:szCs w:val="36"/>
        </w:rPr>
        <w:t>also</w:t>
      </w:r>
      <w:r w:rsidRPr="002E7C88">
        <w:rPr>
          <w:spacing w:val="-4"/>
          <w:sz w:val="36"/>
          <w:szCs w:val="36"/>
        </w:rPr>
        <w:t xml:space="preserve"> </w:t>
      </w:r>
      <w:r w:rsidRPr="002E7C88">
        <w:rPr>
          <w:sz w:val="36"/>
          <w:szCs w:val="36"/>
        </w:rPr>
        <w:t>the</w:t>
      </w:r>
      <w:r w:rsidRPr="002E7C88">
        <w:rPr>
          <w:spacing w:val="-6"/>
          <w:sz w:val="36"/>
          <w:szCs w:val="36"/>
        </w:rPr>
        <w:t xml:space="preserve"> </w:t>
      </w:r>
      <w:r w:rsidRPr="002E7C88">
        <w:rPr>
          <w:sz w:val="36"/>
          <w:szCs w:val="36"/>
        </w:rPr>
        <w:t>need</w:t>
      </w:r>
      <w:r w:rsidRPr="002E7C88">
        <w:rPr>
          <w:spacing w:val="-4"/>
          <w:sz w:val="36"/>
          <w:szCs w:val="36"/>
        </w:rPr>
        <w:t xml:space="preserve"> </w:t>
      </w:r>
      <w:r w:rsidRPr="002E7C88">
        <w:rPr>
          <w:sz w:val="36"/>
          <w:szCs w:val="36"/>
        </w:rPr>
        <w:t>to</w:t>
      </w:r>
      <w:r w:rsidRPr="002E7C88">
        <w:rPr>
          <w:spacing w:val="-9"/>
          <w:sz w:val="36"/>
          <w:szCs w:val="36"/>
        </w:rPr>
        <w:t xml:space="preserve"> </w:t>
      </w:r>
      <w:r w:rsidRPr="002E7C88">
        <w:rPr>
          <w:sz w:val="36"/>
          <w:szCs w:val="36"/>
        </w:rPr>
        <w:t>increase</w:t>
      </w:r>
      <w:r w:rsidRPr="002E7C88">
        <w:rPr>
          <w:spacing w:val="-6"/>
          <w:sz w:val="36"/>
          <w:szCs w:val="36"/>
        </w:rPr>
        <w:t xml:space="preserve"> </w:t>
      </w:r>
      <w:r w:rsidRPr="002E7C88">
        <w:rPr>
          <w:sz w:val="36"/>
          <w:szCs w:val="36"/>
        </w:rPr>
        <w:t>access</w:t>
      </w:r>
      <w:r w:rsidRPr="002E7C88">
        <w:rPr>
          <w:spacing w:val="-3"/>
          <w:sz w:val="36"/>
          <w:szCs w:val="36"/>
        </w:rPr>
        <w:t xml:space="preserve"> </w:t>
      </w:r>
      <w:r w:rsidRPr="002E7C88">
        <w:rPr>
          <w:sz w:val="36"/>
          <w:szCs w:val="36"/>
        </w:rPr>
        <w:t>to</w:t>
      </w:r>
      <w:r w:rsidRPr="002E7C88">
        <w:rPr>
          <w:spacing w:val="-4"/>
          <w:sz w:val="36"/>
          <w:szCs w:val="36"/>
        </w:rPr>
        <w:t xml:space="preserve"> </w:t>
      </w:r>
      <w:r w:rsidRPr="002E7C88">
        <w:rPr>
          <w:sz w:val="36"/>
          <w:szCs w:val="36"/>
        </w:rPr>
        <w:t>concessional</w:t>
      </w:r>
      <w:r w:rsidRPr="002E7C88">
        <w:rPr>
          <w:spacing w:val="-3"/>
          <w:sz w:val="36"/>
          <w:szCs w:val="36"/>
        </w:rPr>
        <w:t xml:space="preserve"> </w:t>
      </w:r>
      <w:r w:rsidRPr="002E7C88">
        <w:rPr>
          <w:sz w:val="36"/>
          <w:szCs w:val="36"/>
        </w:rPr>
        <w:t>finance,</w:t>
      </w:r>
      <w:r w:rsidRPr="002E7C88">
        <w:rPr>
          <w:spacing w:val="-1"/>
          <w:sz w:val="36"/>
          <w:szCs w:val="36"/>
        </w:rPr>
        <w:t xml:space="preserve"> </w:t>
      </w:r>
      <w:r w:rsidRPr="002E7C88">
        <w:rPr>
          <w:sz w:val="36"/>
          <w:szCs w:val="36"/>
        </w:rPr>
        <w:t>especially</w:t>
      </w:r>
      <w:r w:rsidRPr="002E7C88">
        <w:rPr>
          <w:spacing w:val="-4"/>
          <w:sz w:val="36"/>
          <w:szCs w:val="36"/>
        </w:rPr>
        <w:t xml:space="preserve"> </w:t>
      </w:r>
      <w:r w:rsidRPr="002E7C88">
        <w:rPr>
          <w:sz w:val="36"/>
          <w:szCs w:val="36"/>
        </w:rPr>
        <w:t>in</w:t>
      </w:r>
      <w:r w:rsidRPr="002E7C88">
        <w:rPr>
          <w:spacing w:val="-9"/>
          <w:sz w:val="36"/>
          <w:szCs w:val="36"/>
        </w:rPr>
        <w:t xml:space="preserve"> </w:t>
      </w:r>
      <w:r w:rsidRPr="002E7C88">
        <w:rPr>
          <w:sz w:val="36"/>
          <w:szCs w:val="36"/>
        </w:rPr>
        <w:t>the</w:t>
      </w:r>
      <w:r w:rsidRPr="002E7C88">
        <w:rPr>
          <w:spacing w:val="-6"/>
          <w:sz w:val="36"/>
          <w:szCs w:val="36"/>
        </w:rPr>
        <w:t xml:space="preserve"> </w:t>
      </w:r>
      <w:r w:rsidRPr="002E7C88">
        <w:rPr>
          <w:sz w:val="36"/>
          <w:szCs w:val="36"/>
        </w:rPr>
        <w:t>context</w:t>
      </w:r>
      <w:r w:rsidRPr="002E7C88">
        <w:rPr>
          <w:spacing w:val="-7"/>
          <w:sz w:val="36"/>
          <w:szCs w:val="36"/>
        </w:rPr>
        <w:t xml:space="preserve"> </w:t>
      </w:r>
      <w:r w:rsidRPr="002E7C88">
        <w:rPr>
          <w:sz w:val="36"/>
          <w:szCs w:val="36"/>
        </w:rPr>
        <w:t>of</w:t>
      </w:r>
      <w:r w:rsidRPr="002E7C88">
        <w:rPr>
          <w:spacing w:val="-5"/>
          <w:sz w:val="36"/>
          <w:szCs w:val="36"/>
        </w:rPr>
        <w:t xml:space="preserve"> </w:t>
      </w:r>
      <w:r w:rsidRPr="002E7C88">
        <w:rPr>
          <w:sz w:val="36"/>
          <w:szCs w:val="36"/>
        </w:rPr>
        <w:t>the global pandemic, including by the creation of new financial mechanisms or funds to support countries facing fiscal pressures and consider offering low-interest loans to open up the fiscal space and, in this regard,</w:t>
      </w:r>
      <w:r w:rsidRPr="002E7C88">
        <w:rPr>
          <w:spacing w:val="-7"/>
          <w:sz w:val="36"/>
          <w:szCs w:val="36"/>
        </w:rPr>
        <w:t xml:space="preserve"> </w:t>
      </w:r>
      <w:r w:rsidRPr="002E7C88">
        <w:rPr>
          <w:sz w:val="36"/>
          <w:szCs w:val="36"/>
        </w:rPr>
        <w:t>welcome</w:t>
      </w:r>
      <w:r w:rsidRPr="002E7C88">
        <w:rPr>
          <w:spacing w:val="-10"/>
          <w:sz w:val="36"/>
          <w:szCs w:val="36"/>
        </w:rPr>
        <w:t xml:space="preserve"> </w:t>
      </w:r>
      <w:r w:rsidRPr="002E7C88">
        <w:rPr>
          <w:sz w:val="36"/>
          <w:szCs w:val="36"/>
        </w:rPr>
        <w:t>regional</w:t>
      </w:r>
      <w:r w:rsidRPr="002E7C88">
        <w:rPr>
          <w:spacing w:val="-7"/>
          <w:sz w:val="36"/>
          <w:szCs w:val="36"/>
        </w:rPr>
        <w:t xml:space="preserve"> </w:t>
      </w:r>
      <w:r w:rsidRPr="002E7C88">
        <w:rPr>
          <w:sz w:val="36"/>
          <w:szCs w:val="36"/>
        </w:rPr>
        <w:t>an</w:t>
      </w:r>
      <w:r w:rsidRPr="002E7C88">
        <w:rPr>
          <w:sz w:val="36"/>
          <w:szCs w:val="36"/>
        </w:rPr>
        <w:t>d</w:t>
      </w:r>
      <w:r w:rsidRPr="002E7C88">
        <w:rPr>
          <w:spacing w:val="-8"/>
          <w:sz w:val="36"/>
          <w:szCs w:val="36"/>
        </w:rPr>
        <w:t xml:space="preserve"> </w:t>
      </w:r>
      <w:r w:rsidRPr="002E7C88">
        <w:rPr>
          <w:sz w:val="36"/>
          <w:szCs w:val="36"/>
        </w:rPr>
        <w:t>global</w:t>
      </w:r>
      <w:r w:rsidRPr="002E7C88">
        <w:rPr>
          <w:spacing w:val="-7"/>
          <w:sz w:val="36"/>
          <w:szCs w:val="36"/>
        </w:rPr>
        <w:t xml:space="preserve"> </w:t>
      </w:r>
      <w:r w:rsidRPr="002E7C88">
        <w:rPr>
          <w:sz w:val="36"/>
          <w:szCs w:val="36"/>
        </w:rPr>
        <w:t>proposals</w:t>
      </w:r>
      <w:r w:rsidRPr="002E7C88">
        <w:rPr>
          <w:spacing w:val="-8"/>
          <w:sz w:val="36"/>
          <w:szCs w:val="36"/>
        </w:rPr>
        <w:t xml:space="preserve"> </w:t>
      </w:r>
      <w:r w:rsidRPr="002E7C88">
        <w:rPr>
          <w:sz w:val="36"/>
          <w:szCs w:val="36"/>
        </w:rPr>
        <w:t>including</w:t>
      </w:r>
      <w:r w:rsidRPr="002E7C88">
        <w:rPr>
          <w:spacing w:val="-8"/>
          <w:sz w:val="36"/>
          <w:szCs w:val="36"/>
        </w:rPr>
        <w:t xml:space="preserve"> </w:t>
      </w:r>
      <w:r w:rsidRPr="002E7C88">
        <w:rPr>
          <w:sz w:val="36"/>
          <w:szCs w:val="36"/>
        </w:rPr>
        <w:t>the</w:t>
      </w:r>
      <w:r w:rsidRPr="002E7C88">
        <w:rPr>
          <w:spacing w:val="-11"/>
          <w:sz w:val="36"/>
          <w:szCs w:val="36"/>
        </w:rPr>
        <w:t xml:space="preserve"> </w:t>
      </w:r>
      <w:r w:rsidRPr="002E7C88">
        <w:rPr>
          <w:sz w:val="36"/>
          <w:szCs w:val="36"/>
        </w:rPr>
        <w:t>creation</w:t>
      </w:r>
      <w:r w:rsidRPr="002E7C88">
        <w:rPr>
          <w:spacing w:val="-8"/>
          <w:sz w:val="36"/>
          <w:szCs w:val="36"/>
        </w:rPr>
        <w:t xml:space="preserve"> </w:t>
      </w:r>
      <w:r w:rsidRPr="002E7C88">
        <w:rPr>
          <w:sz w:val="36"/>
          <w:szCs w:val="36"/>
        </w:rPr>
        <w:t>of</w:t>
      </w:r>
      <w:r w:rsidRPr="002E7C88">
        <w:rPr>
          <w:spacing w:val="-10"/>
          <w:sz w:val="36"/>
          <w:szCs w:val="36"/>
        </w:rPr>
        <w:t xml:space="preserve"> </w:t>
      </w:r>
      <w:r w:rsidRPr="002E7C88">
        <w:rPr>
          <w:sz w:val="36"/>
          <w:szCs w:val="36"/>
        </w:rPr>
        <w:t>the</w:t>
      </w:r>
      <w:r w:rsidRPr="002E7C88">
        <w:rPr>
          <w:spacing w:val="-11"/>
          <w:sz w:val="36"/>
          <w:szCs w:val="36"/>
        </w:rPr>
        <w:t xml:space="preserve"> </w:t>
      </w:r>
      <w:r w:rsidRPr="002E7C88">
        <w:rPr>
          <w:sz w:val="36"/>
          <w:szCs w:val="36"/>
        </w:rPr>
        <w:t>Fund</w:t>
      </w:r>
      <w:r w:rsidRPr="002E7C88">
        <w:rPr>
          <w:spacing w:val="-8"/>
          <w:sz w:val="36"/>
          <w:szCs w:val="36"/>
        </w:rPr>
        <w:t xml:space="preserve"> </w:t>
      </w:r>
      <w:r w:rsidRPr="002E7C88">
        <w:rPr>
          <w:sz w:val="36"/>
          <w:szCs w:val="36"/>
        </w:rPr>
        <w:t>to</w:t>
      </w:r>
      <w:r w:rsidRPr="002E7C88">
        <w:rPr>
          <w:spacing w:val="-8"/>
          <w:sz w:val="36"/>
          <w:szCs w:val="36"/>
        </w:rPr>
        <w:t xml:space="preserve"> </w:t>
      </w:r>
      <w:r w:rsidRPr="002E7C88">
        <w:rPr>
          <w:sz w:val="36"/>
          <w:szCs w:val="36"/>
        </w:rPr>
        <w:t>Alleviate</w:t>
      </w:r>
      <w:r w:rsidRPr="002E7C88">
        <w:rPr>
          <w:spacing w:val="-10"/>
          <w:sz w:val="36"/>
          <w:szCs w:val="36"/>
        </w:rPr>
        <w:t xml:space="preserve"> </w:t>
      </w:r>
      <w:r w:rsidRPr="002E7C88">
        <w:rPr>
          <w:sz w:val="36"/>
          <w:szCs w:val="36"/>
        </w:rPr>
        <w:t>COVID- 19 Economics</w:t>
      </w:r>
      <w:r w:rsidRPr="002E7C88">
        <w:rPr>
          <w:spacing w:val="-1"/>
          <w:sz w:val="36"/>
          <w:szCs w:val="36"/>
        </w:rPr>
        <w:t xml:space="preserve"> </w:t>
      </w:r>
      <w:r w:rsidRPr="002E7C88">
        <w:rPr>
          <w:sz w:val="36"/>
          <w:szCs w:val="36"/>
        </w:rPr>
        <w:t>(FACE).</w:t>
      </w:r>
    </w:p>
    <w:p w:rsidR="00DE00FF" w:rsidRPr="002E7C88" w:rsidRDefault="00E60B09" w:rsidP="009D1C4A">
      <w:pPr>
        <w:pStyle w:val="Prrafodelista"/>
        <w:numPr>
          <w:ilvl w:val="0"/>
          <w:numId w:val="1"/>
        </w:numPr>
        <w:tabs>
          <w:tab w:val="left" w:pos="426"/>
          <w:tab w:val="left" w:pos="851"/>
        </w:tabs>
        <w:spacing w:afterLines="100" w:after="240"/>
        <w:ind w:left="851" w:right="0" w:hanging="851"/>
        <w:jc w:val="both"/>
        <w:rPr>
          <w:sz w:val="36"/>
          <w:szCs w:val="36"/>
        </w:rPr>
      </w:pPr>
      <w:r w:rsidRPr="002E7C88">
        <w:rPr>
          <w:sz w:val="36"/>
          <w:szCs w:val="36"/>
        </w:rPr>
        <w:t>Welcome</w:t>
      </w:r>
      <w:r w:rsidRPr="002E7C88">
        <w:rPr>
          <w:spacing w:val="-10"/>
          <w:sz w:val="36"/>
          <w:szCs w:val="36"/>
        </w:rPr>
        <w:t xml:space="preserve"> </w:t>
      </w:r>
      <w:r w:rsidRPr="002E7C88">
        <w:rPr>
          <w:sz w:val="36"/>
          <w:szCs w:val="36"/>
        </w:rPr>
        <w:t>the</w:t>
      </w:r>
      <w:r w:rsidRPr="002E7C88">
        <w:rPr>
          <w:spacing w:val="-10"/>
          <w:sz w:val="36"/>
          <w:szCs w:val="36"/>
        </w:rPr>
        <w:t xml:space="preserve"> </w:t>
      </w:r>
      <w:r w:rsidRPr="002E7C88">
        <w:rPr>
          <w:sz w:val="36"/>
          <w:szCs w:val="36"/>
        </w:rPr>
        <w:t>steps</w:t>
      </w:r>
      <w:r w:rsidRPr="002E7C88">
        <w:rPr>
          <w:spacing w:val="-12"/>
          <w:sz w:val="36"/>
          <w:szCs w:val="36"/>
        </w:rPr>
        <w:t xml:space="preserve"> </w:t>
      </w:r>
      <w:r w:rsidRPr="002E7C88">
        <w:rPr>
          <w:sz w:val="36"/>
          <w:szCs w:val="36"/>
        </w:rPr>
        <w:t>taken</w:t>
      </w:r>
      <w:r w:rsidRPr="002E7C88">
        <w:rPr>
          <w:spacing w:val="-7"/>
          <w:sz w:val="36"/>
          <w:szCs w:val="36"/>
        </w:rPr>
        <w:t xml:space="preserve"> </w:t>
      </w:r>
      <w:r w:rsidRPr="002E7C88">
        <w:rPr>
          <w:sz w:val="36"/>
          <w:szCs w:val="36"/>
        </w:rPr>
        <w:t>by</w:t>
      </w:r>
      <w:r w:rsidRPr="002E7C88">
        <w:rPr>
          <w:spacing w:val="-7"/>
          <w:sz w:val="36"/>
          <w:szCs w:val="36"/>
        </w:rPr>
        <w:t xml:space="preserve"> </w:t>
      </w:r>
      <w:r w:rsidRPr="002E7C88">
        <w:rPr>
          <w:sz w:val="36"/>
          <w:szCs w:val="36"/>
        </w:rPr>
        <w:t>the</w:t>
      </w:r>
      <w:r w:rsidRPr="002E7C88">
        <w:rPr>
          <w:spacing w:val="-10"/>
          <w:sz w:val="36"/>
          <w:szCs w:val="36"/>
        </w:rPr>
        <w:t xml:space="preserve"> </w:t>
      </w:r>
      <w:r w:rsidRPr="002E7C88">
        <w:rPr>
          <w:sz w:val="36"/>
          <w:szCs w:val="36"/>
        </w:rPr>
        <w:t>Group</w:t>
      </w:r>
      <w:r w:rsidRPr="002E7C88">
        <w:rPr>
          <w:spacing w:val="-7"/>
          <w:sz w:val="36"/>
          <w:szCs w:val="36"/>
        </w:rPr>
        <w:t xml:space="preserve"> </w:t>
      </w:r>
      <w:r w:rsidRPr="002E7C88">
        <w:rPr>
          <w:sz w:val="36"/>
          <w:szCs w:val="36"/>
        </w:rPr>
        <w:t>of</w:t>
      </w:r>
      <w:r w:rsidRPr="002E7C88">
        <w:rPr>
          <w:spacing w:val="-9"/>
          <w:sz w:val="36"/>
          <w:szCs w:val="36"/>
        </w:rPr>
        <w:t xml:space="preserve"> </w:t>
      </w:r>
      <w:r w:rsidRPr="002E7C88">
        <w:rPr>
          <w:sz w:val="36"/>
          <w:szCs w:val="36"/>
        </w:rPr>
        <w:t>20</w:t>
      </w:r>
      <w:r w:rsidRPr="002E7C88">
        <w:rPr>
          <w:spacing w:val="-7"/>
          <w:sz w:val="36"/>
          <w:szCs w:val="36"/>
        </w:rPr>
        <w:t xml:space="preserve"> </w:t>
      </w:r>
      <w:r w:rsidRPr="002E7C88">
        <w:rPr>
          <w:sz w:val="36"/>
          <w:szCs w:val="36"/>
        </w:rPr>
        <w:t>and</w:t>
      </w:r>
      <w:r w:rsidRPr="002E7C88">
        <w:rPr>
          <w:spacing w:val="-12"/>
          <w:sz w:val="36"/>
          <w:szCs w:val="36"/>
        </w:rPr>
        <w:t xml:space="preserve"> </w:t>
      </w:r>
      <w:r w:rsidRPr="002E7C88">
        <w:rPr>
          <w:sz w:val="36"/>
          <w:szCs w:val="36"/>
        </w:rPr>
        <w:t>the</w:t>
      </w:r>
      <w:r w:rsidRPr="002E7C88">
        <w:rPr>
          <w:spacing w:val="-14"/>
          <w:sz w:val="36"/>
          <w:szCs w:val="36"/>
        </w:rPr>
        <w:t xml:space="preserve"> </w:t>
      </w:r>
      <w:r w:rsidRPr="002E7C88">
        <w:rPr>
          <w:sz w:val="36"/>
          <w:szCs w:val="36"/>
        </w:rPr>
        <w:t>Paris</w:t>
      </w:r>
      <w:r w:rsidRPr="002E7C88">
        <w:rPr>
          <w:spacing w:val="-7"/>
          <w:sz w:val="36"/>
          <w:szCs w:val="36"/>
        </w:rPr>
        <w:t xml:space="preserve"> </w:t>
      </w:r>
      <w:r w:rsidRPr="002E7C88">
        <w:rPr>
          <w:sz w:val="36"/>
          <w:szCs w:val="36"/>
        </w:rPr>
        <w:t>Club</w:t>
      </w:r>
      <w:r w:rsidRPr="002E7C88">
        <w:rPr>
          <w:spacing w:val="-8"/>
          <w:sz w:val="36"/>
          <w:szCs w:val="36"/>
        </w:rPr>
        <w:t xml:space="preserve"> </w:t>
      </w:r>
      <w:r w:rsidRPr="002E7C88">
        <w:rPr>
          <w:sz w:val="36"/>
          <w:szCs w:val="36"/>
        </w:rPr>
        <w:t>to</w:t>
      </w:r>
      <w:r w:rsidRPr="002E7C88">
        <w:rPr>
          <w:spacing w:val="-12"/>
          <w:sz w:val="36"/>
          <w:szCs w:val="36"/>
        </w:rPr>
        <w:t xml:space="preserve"> </w:t>
      </w:r>
      <w:r w:rsidRPr="002E7C88">
        <w:rPr>
          <w:sz w:val="36"/>
          <w:szCs w:val="36"/>
        </w:rPr>
        <w:t>provide</w:t>
      </w:r>
      <w:r w:rsidRPr="002E7C88">
        <w:rPr>
          <w:spacing w:val="-10"/>
          <w:sz w:val="36"/>
          <w:szCs w:val="36"/>
        </w:rPr>
        <w:t xml:space="preserve"> </w:t>
      </w:r>
      <w:r w:rsidRPr="002E7C88">
        <w:rPr>
          <w:sz w:val="36"/>
          <w:szCs w:val="36"/>
        </w:rPr>
        <w:t>a</w:t>
      </w:r>
      <w:r w:rsidRPr="002E7C88">
        <w:rPr>
          <w:spacing w:val="-9"/>
          <w:sz w:val="36"/>
          <w:szCs w:val="36"/>
        </w:rPr>
        <w:t xml:space="preserve"> </w:t>
      </w:r>
      <w:r w:rsidRPr="002E7C88">
        <w:rPr>
          <w:sz w:val="36"/>
          <w:szCs w:val="36"/>
        </w:rPr>
        <w:t>time-bound</w:t>
      </w:r>
      <w:r w:rsidRPr="002E7C88">
        <w:rPr>
          <w:spacing w:val="-7"/>
          <w:sz w:val="36"/>
          <w:szCs w:val="36"/>
        </w:rPr>
        <w:t xml:space="preserve"> </w:t>
      </w:r>
      <w:r w:rsidRPr="002E7C88">
        <w:rPr>
          <w:sz w:val="36"/>
          <w:szCs w:val="36"/>
        </w:rPr>
        <w:t>suspension of</w:t>
      </w:r>
      <w:r w:rsidRPr="002E7C88">
        <w:rPr>
          <w:spacing w:val="-5"/>
          <w:sz w:val="36"/>
          <w:szCs w:val="36"/>
        </w:rPr>
        <w:t xml:space="preserve"> </w:t>
      </w:r>
      <w:r w:rsidRPr="002E7C88">
        <w:rPr>
          <w:sz w:val="36"/>
          <w:szCs w:val="36"/>
        </w:rPr>
        <w:t>debt</w:t>
      </w:r>
      <w:r w:rsidRPr="002E7C88">
        <w:rPr>
          <w:spacing w:val="-3"/>
          <w:sz w:val="36"/>
          <w:szCs w:val="36"/>
        </w:rPr>
        <w:t xml:space="preserve"> </w:t>
      </w:r>
      <w:r w:rsidRPr="002E7C88">
        <w:rPr>
          <w:sz w:val="36"/>
          <w:szCs w:val="36"/>
        </w:rPr>
        <w:t>service</w:t>
      </w:r>
      <w:r w:rsidRPr="002E7C88">
        <w:rPr>
          <w:spacing w:val="-5"/>
          <w:sz w:val="36"/>
          <w:szCs w:val="36"/>
        </w:rPr>
        <w:t xml:space="preserve"> </w:t>
      </w:r>
      <w:r w:rsidRPr="002E7C88">
        <w:rPr>
          <w:sz w:val="36"/>
          <w:szCs w:val="36"/>
        </w:rPr>
        <w:t>payments</w:t>
      </w:r>
      <w:r w:rsidRPr="002E7C88">
        <w:rPr>
          <w:spacing w:val="-3"/>
          <w:sz w:val="36"/>
          <w:szCs w:val="36"/>
        </w:rPr>
        <w:t xml:space="preserve"> </w:t>
      </w:r>
      <w:r w:rsidRPr="002E7C88">
        <w:rPr>
          <w:sz w:val="36"/>
          <w:szCs w:val="36"/>
        </w:rPr>
        <w:t>for</w:t>
      </w:r>
      <w:r w:rsidRPr="002E7C88">
        <w:rPr>
          <w:spacing w:val="-5"/>
          <w:sz w:val="36"/>
          <w:szCs w:val="36"/>
        </w:rPr>
        <w:t xml:space="preserve"> </w:t>
      </w:r>
      <w:r w:rsidRPr="002E7C88">
        <w:rPr>
          <w:sz w:val="36"/>
          <w:szCs w:val="36"/>
        </w:rPr>
        <w:t>the</w:t>
      </w:r>
      <w:r w:rsidRPr="002E7C88">
        <w:rPr>
          <w:spacing w:val="-5"/>
          <w:sz w:val="36"/>
          <w:szCs w:val="36"/>
        </w:rPr>
        <w:t xml:space="preserve"> </w:t>
      </w:r>
      <w:r w:rsidRPr="002E7C88">
        <w:rPr>
          <w:sz w:val="36"/>
          <w:szCs w:val="36"/>
        </w:rPr>
        <w:t>poorest</w:t>
      </w:r>
      <w:r w:rsidRPr="002E7C88">
        <w:rPr>
          <w:spacing w:val="-2"/>
          <w:sz w:val="36"/>
          <w:szCs w:val="36"/>
        </w:rPr>
        <w:t xml:space="preserve"> </w:t>
      </w:r>
      <w:r w:rsidRPr="002E7C88">
        <w:rPr>
          <w:sz w:val="36"/>
          <w:szCs w:val="36"/>
        </w:rPr>
        <w:t>countries</w:t>
      </w:r>
      <w:r w:rsidRPr="002E7C88">
        <w:rPr>
          <w:spacing w:val="-2"/>
          <w:sz w:val="36"/>
          <w:szCs w:val="36"/>
        </w:rPr>
        <w:t xml:space="preserve"> </w:t>
      </w:r>
      <w:r w:rsidRPr="002E7C88">
        <w:rPr>
          <w:sz w:val="36"/>
          <w:szCs w:val="36"/>
        </w:rPr>
        <w:t>and</w:t>
      </w:r>
      <w:r w:rsidRPr="002E7C88">
        <w:rPr>
          <w:spacing w:val="-4"/>
          <w:sz w:val="36"/>
          <w:szCs w:val="36"/>
        </w:rPr>
        <w:t xml:space="preserve"> </w:t>
      </w:r>
      <w:r w:rsidRPr="002E7C88">
        <w:rPr>
          <w:spacing w:val="-3"/>
          <w:sz w:val="36"/>
          <w:szCs w:val="36"/>
        </w:rPr>
        <w:t>by</w:t>
      </w:r>
      <w:r w:rsidRPr="002E7C88">
        <w:rPr>
          <w:spacing w:val="-4"/>
          <w:sz w:val="36"/>
          <w:szCs w:val="36"/>
        </w:rPr>
        <w:t xml:space="preserve"> </w:t>
      </w:r>
      <w:r w:rsidRPr="002E7C88">
        <w:rPr>
          <w:sz w:val="36"/>
          <w:szCs w:val="36"/>
        </w:rPr>
        <w:t>international</w:t>
      </w:r>
      <w:r w:rsidRPr="002E7C88">
        <w:rPr>
          <w:spacing w:val="-2"/>
          <w:sz w:val="36"/>
          <w:szCs w:val="36"/>
        </w:rPr>
        <w:t xml:space="preserve"> </w:t>
      </w:r>
      <w:r w:rsidRPr="002E7C88">
        <w:rPr>
          <w:sz w:val="36"/>
          <w:szCs w:val="36"/>
        </w:rPr>
        <w:t>financial</w:t>
      </w:r>
      <w:r w:rsidRPr="002E7C88">
        <w:rPr>
          <w:spacing w:val="-3"/>
          <w:sz w:val="36"/>
          <w:szCs w:val="36"/>
        </w:rPr>
        <w:t xml:space="preserve"> </w:t>
      </w:r>
      <w:r w:rsidRPr="002E7C88">
        <w:rPr>
          <w:sz w:val="36"/>
          <w:szCs w:val="36"/>
        </w:rPr>
        <w:t>institutions</w:t>
      </w:r>
      <w:r w:rsidRPr="002E7C88">
        <w:rPr>
          <w:spacing w:val="-8"/>
          <w:sz w:val="36"/>
          <w:szCs w:val="36"/>
        </w:rPr>
        <w:t xml:space="preserve"> </w:t>
      </w:r>
      <w:r w:rsidRPr="002E7C88">
        <w:rPr>
          <w:sz w:val="36"/>
          <w:szCs w:val="36"/>
        </w:rPr>
        <w:t>to</w:t>
      </w:r>
      <w:r w:rsidRPr="002E7C88">
        <w:rPr>
          <w:spacing w:val="-3"/>
          <w:sz w:val="36"/>
          <w:szCs w:val="36"/>
        </w:rPr>
        <w:t xml:space="preserve"> </w:t>
      </w:r>
      <w:r w:rsidRPr="002E7C88">
        <w:rPr>
          <w:sz w:val="36"/>
          <w:szCs w:val="36"/>
        </w:rPr>
        <w:t xml:space="preserve">provide liquidity and other support measures to ease the debt burden of developing countries; </w:t>
      </w:r>
      <w:r w:rsidRPr="002E7C88">
        <w:rPr>
          <w:sz w:val="36"/>
          <w:szCs w:val="36"/>
        </w:rPr>
        <w:lastRenderedPageBreak/>
        <w:t>further encourages all relevant actors, including private and commercial creditors, to address risks of debt vulnerabiliti</w:t>
      </w:r>
      <w:r w:rsidRPr="002E7C88">
        <w:rPr>
          <w:sz w:val="36"/>
          <w:szCs w:val="36"/>
        </w:rPr>
        <w:t>es,</w:t>
      </w:r>
      <w:r w:rsidRPr="002E7C88">
        <w:rPr>
          <w:spacing w:val="-6"/>
          <w:sz w:val="36"/>
          <w:szCs w:val="36"/>
        </w:rPr>
        <w:t xml:space="preserve"> </w:t>
      </w:r>
      <w:r w:rsidRPr="002E7C88">
        <w:rPr>
          <w:sz w:val="36"/>
          <w:szCs w:val="36"/>
        </w:rPr>
        <w:t>through</w:t>
      </w:r>
      <w:r w:rsidRPr="002E7C88">
        <w:rPr>
          <w:spacing w:val="-4"/>
          <w:sz w:val="36"/>
          <w:szCs w:val="36"/>
        </w:rPr>
        <w:t xml:space="preserve"> </w:t>
      </w:r>
      <w:r w:rsidRPr="002E7C88">
        <w:rPr>
          <w:sz w:val="36"/>
          <w:szCs w:val="36"/>
        </w:rPr>
        <w:t>existing</w:t>
      </w:r>
      <w:r w:rsidRPr="002E7C88">
        <w:rPr>
          <w:spacing w:val="-4"/>
          <w:sz w:val="36"/>
          <w:szCs w:val="36"/>
        </w:rPr>
        <w:t xml:space="preserve"> </w:t>
      </w:r>
      <w:r w:rsidRPr="002E7C88">
        <w:rPr>
          <w:sz w:val="36"/>
          <w:szCs w:val="36"/>
        </w:rPr>
        <w:t>channels,</w:t>
      </w:r>
      <w:r w:rsidRPr="002E7C88">
        <w:rPr>
          <w:spacing w:val="-5"/>
          <w:sz w:val="36"/>
          <w:szCs w:val="36"/>
        </w:rPr>
        <w:t xml:space="preserve"> </w:t>
      </w:r>
      <w:r w:rsidRPr="002E7C88">
        <w:rPr>
          <w:sz w:val="36"/>
          <w:szCs w:val="36"/>
        </w:rPr>
        <w:t>in</w:t>
      </w:r>
      <w:r w:rsidRPr="002E7C88">
        <w:rPr>
          <w:spacing w:val="-4"/>
          <w:sz w:val="36"/>
          <w:szCs w:val="36"/>
        </w:rPr>
        <w:t xml:space="preserve"> </w:t>
      </w:r>
      <w:r w:rsidRPr="002E7C88">
        <w:rPr>
          <w:sz w:val="36"/>
          <w:szCs w:val="36"/>
        </w:rPr>
        <w:t>developing</w:t>
      </w:r>
      <w:r w:rsidRPr="002E7C88">
        <w:rPr>
          <w:spacing w:val="-4"/>
          <w:sz w:val="36"/>
          <w:szCs w:val="36"/>
        </w:rPr>
        <w:t xml:space="preserve"> </w:t>
      </w:r>
      <w:r w:rsidRPr="002E7C88">
        <w:rPr>
          <w:sz w:val="36"/>
          <w:szCs w:val="36"/>
        </w:rPr>
        <w:t>countries</w:t>
      </w:r>
      <w:r w:rsidRPr="002E7C88">
        <w:rPr>
          <w:spacing w:val="-2"/>
          <w:sz w:val="36"/>
          <w:szCs w:val="36"/>
        </w:rPr>
        <w:t xml:space="preserve"> </w:t>
      </w:r>
      <w:r w:rsidRPr="002E7C88">
        <w:rPr>
          <w:sz w:val="36"/>
          <w:szCs w:val="36"/>
        </w:rPr>
        <w:t>due</w:t>
      </w:r>
      <w:r w:rsidRPr="002E7C88">
        <w:rPr>
          <w:spacing w:val="-6"/>
          <w:sz w:val="36"/>
          <w:szCs w:val="36"/>
        </w:rPr>
        <w:t xml:space="preserve"> </w:t>
      </w:r>
      <w:r w:rsidRPr="002E7C88">
        <w:rPr>
          <w:sz w:val="36"/>
          <w:szCs w:val="36"/>
        </w:rPr>
        <w:t>to</w:t>
      </w:r>
      <w:r w:rsidRPr="002E7C88">
        <w:rPr>
          <w:spacing w:val="-4"/>
          <w:sz w:val="36"/>
          <w:szCs w:val="36"/>
        </w:rPr>
        <w:t xml:space="preserve"> </w:t>
      </w:r>
      <w:r w:rsidRPr="002E7C88">
        <w:rPr>
          <w:sz w:val="36"/>
          <w:szCs w:val="36"/>
        </w:rPr>
        <w:t>the</w:t>
      </w:r>
      <w:r w:rsidRPr="002E7C88">
        <w:rPr>
          <w:spacing w:val="-5"/>
          <w:sz w:val="36"/>
          <w:szCs w:val="36"/>
        </w:rPr>
        <w:t xml:space="preserve"> </w:t>
      </w:r>
      <w:r w:rsidRPr="002E7C88">
        <w:rPr>
          <w:sz w:val="36"/>
          <w:szCs w:val="36"/>
        </w:rPr>
        <w:t>pandemic,</w:t>
      </w:r>
      <w:r w:rsidRPr="002E7C88">
        <w:rPr>
          <w:spacing w:val="-6"/>
          <w:sz w:val="36"/>
          <w:szCs w:val="36"/>
        </w:rPr>
        <w:t xml:space="preserve"> </w:t>
      </w:r>
      <w:r w:rsidRPr="002E7C88">
        <w:rPr>
          <w:sz w:val="36"/>
          <w:szCs w:val="36"/>
        </w:rPr>
        <w:t>and</w:t>
      </w:r>
      <w:r w:rsidRPr="002E7C88">
        <w:rPr>
          <w:spacing w:val="-4"/>
          <w:sz w:val="36"/>
          <w:szCs w:val="36"/>
        </w:rPr>
        <w:t xml:space="preserve"> </w:t>
      </w:r>
      <w:r w:rsidRPr="002E7C88">
        <w:rPr>
          <w:sz w:val="36"/>
          <w:szCs w:val="36"/>
        </w:rPr>
        <w:t>call</w:t>
      </w:r>
      <w:r w:rsidRPr="002E7C88">
        <w:rPr>
          <w:spacing w:val="-2"/>
          <w:sz w:val="36"/>
          <w:szCs w:val="36"/>
        </w:rPr>
        <w:t xml:space="preserve"> </w:t>
      </w:r>
      <w:r w:rsidRPr="002E7C88">
        <w:rPr>
          <w:sz w:val="36"/>
          <w:szCs w:val="36"/>
        </w:rPr>
        <w:t>for</w:t>
      </w:r>
      <w:r w:rsidRPr="002E7C88">
        <w:rPr>
          <w:spacing w:val="-5"/>
          <w:sz w:val="36"/>
          <w:szCs w:val="36"/>
        </w:rPr>
        <w:t xml:space="preserve"> </w:t>
      </w:r>
      <w:r w:rsidRPr="002E7C88">
        <w:rPr>
          <w:sz w:val="36"/>
          <w:szCs w:val="36"/>
        </w:rPr>
        <w:t>an expansion of these kind of measures through 2021 and to countries of the Latin American and Caribbean</w:t>
      </w:r>
      <w:r w:rsidRPr="002E7C88">
        <w:rPr>
          <w:spacing w:val="1"/>
          <w:sz w:val="36"/>
          <w:szCs w:val="36"/>
        </w:rPr>
        <w:t xml:space="preserve"> </w:t>
      </w:r>
      <w:r w:rsidRPr="002E7C88">
        <w:rPr>
          <w:sz w:val="36"/>
          <w:szCs w:val="36"/>
        </w:rPr>
        <w:t>region.</w:t>
      </w:r>
    </w:p>
    <w:p w:rsid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Call upon Member States and international financial in</w:t>
      </w:r>
      <w:r w:rsidRPr="002E7C88">
        <w:rPr>
          <w:sz w:val="36"/>
          <w:szCs w:val="36"/>
        </w:rPr>
        <w:t>stitutions to provide more liquidity in the financial</w:t>
      </w:r>
      <w:r w:rsidRPr="002E7C88">
        <w:rPr>
          <w:spacing w:val="-7"/>
          <w:sz w:val="36"/>
          <w:szCs w:val="36"/>
        </w:rPr>
        <w:t xml:space="preserve"> </w:t>
      </w:r>
      <w:r w:rsidRPr="002E7C88">
        <w:rPr>
          <w:sz w:val="36"/>
          <w:szCs w:val="36"/>
        </w:rPr>
        <w:t>system,</w:t>
      </w:r>
      <w:r w:rsidRPr="002E7C88">
        <w:rPr>
          <w:spacing w:val="-11"/>
          <w:sz w:val="36"/>
          <w:szCs w:val="36"/>
        </w:rPr>
        <w:t xml:space="preserve"> </w:t>
      </w:r>
      <w:r w:rsidRPr="002E7C88">
        <w:rPr>
          <w:sz w:val="36"/>
          <w:szCs w:val="36"/>
        </w:rPr>
        <w:t>especially</w:t>
      </w:r>
      <w:r w:rsidRPr="002E7C88">
        <w:rPr>
          <w:spacing w:val="-13"/>
          <w:sz w:val="36"/>
          <w:szCs w:val="36"/>
        </w:rPr>
        <w:t xml:space="preserve"> </w:t>
      </w:r>
      <w:r w:rsidRPr="002E7C88">
        <w:rPr>
          <w:sz w:val="36"/>
          <w:szCs w:val="36"/>
        </w:rPr>
        <w:t>in</w:t>
      </w:r>
      <w:r w:rsidRPr="002E7C88">
        <w:rPr>
          <w:spacing w:val="-8"/>
          <w:sz w:val="36"/>
          <w:szCs w:val="36"/>
        </w:rPr>
        <w:t xml:space="preserve"> </w:t>
      </w:r>
      <w:r w:rsidRPr="002E7C88">
        <w:rPr>
          <w:sz w:val="36"/>
          <w:szCs w:val="36"/>
        </w:rPr>
        <w:t>all</w:t>
      </w:r>
      <w:r w:rsidRPr="002E7C88">
        <w:rPr>
          <w:spacing w:val="-11"/>
          <w:sz w:val="36"/>
          <w:szCs w:val="36"/>
        </w:rPr>
        <w:t xml:space="preserve"> </w:t>
      </w:r>
      <w:r w:rsidRPr="002E7C88">
        <w:rPr>
          <w:sz w:val="36"/>
          <w:szCs w:val="36"/>
        </w:rPr>
        <w:t>developing</w:t>
      </w:r>
      <w:r w:rsidRPr="002E7C88">
        <w:rPr>
          <w:spacing w:val="-13"/>
          <w:sz w:val="36"/>
          <w:szCs w:val="36"/>
        </w:rPr>
        <w:t xml:space="preserve"> </w:t>
      </w:r>
      <w:r w:rsidRPr="002E7C88">
        <w:rPr>
          <w:sz w:val="36"/>
          <w:szCs w:val="36"/>
        </w:rPr>
        <w:t>countries,</w:t>
      </w:r>
      <w:r w:rsidRPr="002E7C88">
        <w:rPr>
          <w:spacing w:val="-11"/>
          <w:sz w:val="36"/>
          <w:szCs w:val="36"/>
        </w:rPr>
        <w:t xml:space="preserve"> </w:t>
      </w:r>
      <w:r w:rsidRPr="002E7C88">
        <w:rPr>
          <w:sz w:val="36"/>
          <w:szCs w:val="36"/>
        </w:rPr>
        <w:t>including</w:t>
      </w:r>
      <w:r w:rsidRPr="002E7C88">
        <w:rPr>
          <w:spacing w:val="-12"/>
          <w:sz w:val="36"/>
          <w:szCs w:val="36"/>
        </w:rPr>
        <w:t xml:space="preserve"> </w:t>
      </w:r>
      <w:r w:rsidRPr="002E7C88">
        <w:rPr>
          <w:sz w:val="36"/>
          <w:szCs w:val="36"/>
        </w:rPr>
        <w:t>by</w:t>
      </w:r>
      <w:r w:rsidRPr="002E7C88">
        <w:rPr>
          <w:spacing w:val="-8"/>
          <w:sz w:val="36"/>
          <w:szCs w:val="36"/>
        </w:rPr>
        <w:t xml:space="preserve"> </w:t>
      </w:r>
      <w:r w:rsidRPr="002E7C88">
        <w:rPr>
          <w:sz w:val="36"/>
          <w:szCs w:val="36"/>
        </w:rPr>
        <w:t>the</w:t>
      </w:r>
      <w:r w:rsidRPr="002E7C88">
        <w:rPr>
          <w:spacing w:val="-11"/>
          <w:sz w:val="36"/>
          <w:szCs w:val="36"/>
        </w:rPr>
        <w:t xml:space="preserve"> </w:t>
      </w:r>
      <w:r w:rsidRPr="002E7C88">
        <w:rPr>
          <w:sz w:val="36"/>
          <w:szCs w:val="36"/>
        </w:rPr>
        <w:t>implementation</w:t>
      </w:r>
      <w:r w:rsidRPr="002E7C88">
        <w:rPr>
          <w:spacing w:val="-13"/>
          <w:sz w:val="36"/>
          <w:szCs w:val="36"/>
        </w:rPr>
        <w:t xml:space="preserve"> </w:t>
      </w:r>
      <w:r w:rsidRPr="002E7C88">
        <w:rPr>
          <w:sz w:val="36"/>
          <w:szCs w:val="36"/>
        </w:rPr>
        <w:t>of</w:t>
      </w:r>
      <w:r w:rsidRPr="002E7C88">
        <w:rPr>
          <w:spacing w:val="-9"/>
          <w:sz w:val="36"/>
          <w:szCs w:val="36"/>
        </w:rPr>
        <w:t xml:space="preserve"> </w:t>
      </w:r>
      <w:r w:rsidRPr="002E7C88">
        <w:rPr>
          <w:sz w:val="36"/>
          <w:szCs w:val="36"/>
        </w:rPr>
        <w:t>instruments such</w:t>
      </w:r>
      <w:r w:rsidRPr="002E7C88">
        <w:rPr>
          <w:spacing w:val="-7"/>
          <w:sz w:val="36"/>
          <w:szCs w:val="36"/>
        </w:rPr>
        <w:t xml:space="preserve"> </w:t>
      </w:r>
      <w:r w:rsidRPr="002E7C88">
        <w:rPr>
          <w:sz w:val="36"/>
          <w:szCs w:val="36"/>
        </w:rPr>
        <w:t>as</w:t>
      </w:r>
      <w:r w:rsidRPr="002E7C88">
        <w:rPr>
          <w:spacing w:val="-7"/>
          <w:sz w:val="36"/>
          <w:szCs w:val="36"/>
        </w:rPr>
        <w:t xml:space="preserve"> </w:t>
      </w:r>
      <w:r w:rsidRPr="002E7C88">
        <w:rPr>
          <w:sz w:val="36"/>
          <w:szCs w:val="36"/>
        </w:rPr>
        <w:t>a</w:t>
      </w:r>
      <w:r w:rsidRPr="002E7C88">
        <w:rPr>
          <w:spacing w:val="-8"/>
          <w:sz w:val="36"/>
          <w:szCs w:val="36"/>
        </w:rPr>
        <w:t xml:space="preserve"> </w:t>
      </w:r>
      <w:r w:rsidRPr="002E7C88">
        <w:rPr>
          <w:sz w:val="36"/>
          <w:szCs w:val="36"/>
        </w:rPr>
        <w:t>Liquidity</w:t>
      </w:r>
      <w:r w:rsidRPr="002E7C88">
        <w:rPr>
          <w:spacing w:val="-7"/>
          <w:sz w:val="36"/>
          <w:szCs w:val="36"/>
        </w:rPr>
        <w:t xml:space="preserve"> </w:t>
      </w:r>
      <w:r w:rsidRPr="002E7C88">
        <w:rPr>
          <w:sz w:val="36"/>
          <w:szCs w:val="36"/>
        </w:rPr>
        <w:t>and</w:t>
      </w:r>
      <w:r w:rsidRPr="002E7C88">
        <w:rPr>
          <w:spacing w:val="-12"/>
          <w:sz w:val="36"/>
          <w:szCs w:val="36"/>
        </w:rPr>
        <w:t xml:space="preserve"> </w:t>
      </w:r>
      <w:r w:rsidRPr="002E7C88">
        <w:rPr>
          <w:sz w:val="36"/>
          <w:szCs w:val="36"/>
        </w:rPr>
        <w:t>Sustainability</w:t>
      </w:r>
      <w:r w:rsidRPr="002E7C88">
        <w:rPr>
          <w:spacing w:val="-6"/>
          <w:sz w:val="36"/>
          <w:szCs w:val="36"/>
        </w:rPr>
        <w:t xml:space="preserve"> </w:t>
      </w:r>
      <w:r w:rsidRPr="002E7C88">
        <w:rPr>
          <w:sz w:val="36"/>
          <w:szCs w:val="36"/>
        </w:rPr>
        <w:t>Facility</w:t>
      </w:r>
      <w:r w:rsidRPr="002E7C88">
        <w:rPr>
          <w:spacing w:val="-12"/>
          <w:sz w:val="36"/>
          <w:szCs w:val="36"/>
        </w:rPr>
        <w:t xml:space="preserve"> </w:t>
      </w:r>
      <w:r w:rsidRPr="002E7C88">
        <w:rPr>
          <w:sz w:val="36"/>
          <w:szCs w:val="36"/>
        </w:rPr>
        <w:t>to</w:t>
      </w:r>
      <w:r w:rsidRPr="002E7C88">
        <w:rPr>
          <w:spacing w:val="-11"/>
          <w:sz w:val="36"/>
          <w:szCs w:val="36"/>
        </w:rPr>
        <w:t xml:space="preserve"> </w:t>
      </w:r>
      <w:r w:rsidRPr="002E7C88">
        <w:rPr>
          <w:sz w:val="36"/>
          <w:szCs w:val="36"/>
        </w:rPr>
        <w:t>inject</w:t>
      </w:r>
      <w:r w:rsidRPr="002E7C88">
        <w:rPr>
          <w:spacing w:val="-6"/>
          <w:sz w:val="36"/>
          <w:szCs w:val="36"/>
        </w:rPr>
        <w:t xml:space="preserve"> </w:t>
      </w:r>
      <w:r w:rsidRPr="002E7C88">
        <w:rPr>
          <w:sz w:val="36"/>
          <w:szCs w:val="36"/>
        </w:rPr>
        <w:t>liquidity</w:t>
      </w:r>
      <w:r w:rsidRPr="002E7C88">
        <w:rPr>
          <w:spacing w:val="-12"/>
          <w:sz w:val="36"/>
          <w:szCs w:val="36"/>
        </w:rPr>
        <w:t xml:space="preserve"> </w:t>
      </w:r>
      <w:r w:rsidRPr="002E7C88">
        <w:rPr>
          <w:sz w:val="36"/>
          <w:szCs w:val="36"/>
        </w:rPr>
        <w:t>into</w:t>
      </w:r>
      <w:r w:rsidRPr="002E7C88">
        <w:rPr>
          <w:spacing w:val="-11"/>
          <w:sz w:val="36"/>
          <w:szCs w:val="36"/>
        </w:rPr>
        <w:t xml:space="preserve"> </w:t>
      </w:r>
      <w:r w:rsidRPr="002E7C88">
        <w:rPr>
          <w:sz w:val="36"/>
          <w:szCs w:val="36"/>
        </w:rPr>
        <w:t>developing</w:t>
      </w:r>
      <w:r w:rsidRPr="002E7C88">
        <w:rPr>
          <w:spacing w:val="-7"/>
          <w:sz w:val="36"/>
          <w:szCs w:val="36"/>
        </w:rPr>
        <w:t xml:space="preserve"> </w:t>
      </w:r>
      <w:r w:rsidRPr="002E7C88">
        <w:rPr>
          <w:sz w:val="36"/>
          <w:szCs w:val="36"/>
        </w:rPr>
        <w:t>economies</w:t>
      </w:r>
      <w:r w:rsidRPr="002E7C88">
        <w:rPr>
          <w:spacing w:val="-7"/>
          <w:sz w:val="36"/>
          <w:szCs w:val="36"/>
        </w:rPr>
        <w:t xml:space="preserve"> </w:t>
      </w:r>
      <w:r w:rsidRPr="002E7C88">
        <w:rPr>
          <w:sz w:val="36"/>
          <w:szCs w:val="36"/>
        </w:rPr>
        <w:t>and</w:t>
      </w:r>
      <w:r w:rsidRPr="002E7C88">
        <w:rPr>
          <w:spacing w:val="-11"/>
          <w:sz w:val="36"/>
          <w:szCs w:val="36"/>
        </w:rPr>
        <w:t xml:space="preserve"> </w:t>
      </w:r>
      <w:r w:rsidRPr="002E7C88">
        <w:rPr>
          <w:sz w:val="36"/>
          <w:szCs w:val="36"/>
        </w:rPr>
        <w:t>support sustainable investments and supports the continued examination of the broader use of special drawing rights to enhance the resilience of the international monetary</w:t>
      </w:r>
      <w:r w:rsidRPr="002E7C88">
        <w:rPr>
          <w:spacing w:val="3"/>
          <w:sz w:val="36"/>
          <w:szCs w:val="36"/>
        </w:rPr>
        <w:t xml:space="preserve"> </w:t>
      </w:r>
      <w:r w:rsidRPr="002E7C88">
        <w:rPr>
          <w:sz w:val="36"/>
          <w:szCs w:val="36"/>
        </w:rPr>
        <w:t>system.</w:t>
      </w:r>
    </w:p>
    <w:p w:rsidR="002E7C88" w:rsidRDefault="00E60B09" w:rsidP="009D1C4A">
      <w:pPr>
        <w:pStyle w:val="Prrafodelista"/>
        <w:numPr>
          <w:ilvl w:val="0"/>
          <w:numId w:val="1"/>
        </w:numPr>
        <w:tabs>
          <w:tab w:val="left" w:pos="441"/>
          <w:tab w:val="left" w:pos="851"/>
        </w:tabs>
        <w:spacing w:afterLines="100" w:after="240"/>
        <w:ind w:left="851" w:right="0" w:hanging="851"/>
        <w:jc w:val="both"/>
        <w:rPr>
          <w:sz w:val="36"/>
          <w:szCs w:val="36"/>
        </w:rPr>
      </w:pPr>
      <w:r w:rsidRPr="002E7C88">
        <w:rPr>
          <w:sz w:val="36"/>
          <w:szCs w:val="36"/>
        </w:rPr>
        <w:t>Welcome innovative financing mechanisms such as the Debt Relief/Swap for Cl</w:t>
      </w:r>
      <w:r w:rsidRPr="002E7C88">
        <w:rPr>
          <w:sz w:val="36"/>
          <w:szCs w:val="36"/>
        </w:rPr>
        <w:t>imate Adaptation for the Caribbean; as well as ECLAC “Caribbean first”</w:t>
      </w:r>
      <w:r w:rsidRPr="002E7C88">
        <w:rPr>
          <w:spacing w:val="-3"/>
          <w:sz w:val="36"/>
          <w:szCs w:val="36"/>
        </w:rPr>
        <w:t xml:space="preserve"> </w:t>
      </w:r>
      <w:r w:rsidRPr="002E7C88">
        <w:rPr>
          <w:sz w:val="36"/>
          <w:szCs w:val="36"/>
        </w:rPr>
        <w:t>initiative.</w:t>
      </w:r>
    </w:p>
    <w:p w:rsidR="00DE00FF" w:rsidRPr="002E7C88" w:rsidRDefault="00E60B09" w:rsidP="009D1C4A">
      <w:pPr>
        <w:pStyle w:val="Prrafodelista"/>
        <w:numPr>
          <w:ilvl w:val="0"/>
          <w:numId w:val="1"/>
        </w:numPr>
        <w:tabs>
          <w:tab w:val="left" w:pos="431"/>
          <w:tab w:val="left" w:pos="851"/>
        </w:tabs>
        <w:spacing w:afterLines="100" w:after="240"/>
        <w:ind w:left="851" w:right="0" w:hanging="851"/>
        <w:jc w:val="both"/>
        <w:rPr>
          <w:sz w:val="36"/>
          <w:szCs w:val="36"/>
        </w:rPr>
      </w:pPr>
      <w:r w:rsidRPr="002E7C88">
        <w:rPr>
          <w:sz w:val="36"/>
          <w:szCs w:val="36"/>
        </w:rPr>
        <w:t>Also</w:t>
      </w:r>
      <w:r w:rsidRPr="002E7C88">
        <w:rPr>
          <w:spacing w:val="-10"/>
          <w:sz w:val="36"/>
          <w:szCs w:val="36"/>
        </w:rPr>
        <w:t xml:space="preserve"> </w:t>
      </w:r>
      <w:r w:rsidRPr="002E7C88">
        <w:rPr>
          <w:sz w:val="36"/>
          <w:szCs w:val="36"/>
        </w:rPr>
        <w:t>emphasize</w:t>
      </w:r>
      <w:r w:rsidRPr="002E7C88">
        <w:rPr>
          <w:spacing w:val="-7"/>
          <w:sz w:val="36"/>
          <w:szCs w:val="36"/>
        </w:rPr>
        <w:t xml:space="preserve"> </w:t>
      </w:r>
      <w:r w:rsidRPr="002E7C88">
        <w:rPr>
          <w:sz w:val="36"/>
          <w:szCs w:val="36"/>
        </w:rPr>
        <w:t>that</w:t>
      </w:r>
      <w:r w:rsidRPr="002E7C88">
        <w:rPr>
          <w:spacing w:val="-8"/>
          <w:sz w:val="36"/>
          <w:szCs w:val="36"/>
        </w:rPr>
        <w:t xml:space="preserve"> </w:t>
      </w:r>
      <w:r w:rsidRPr="002E7C88">
        <w:rPr>
          <w:sz w:val="36"/>
          <w:szCs w:val="36"/>
        </w:rPr>
        <w:t>illicit</w:t>
      </w:r>
      <w:r w:rsidRPr="002E7C88">
        <w:rPr>
          <w:spacing w:val="-8"/>
          <w:sz w:val="36"/>
          <w:szCs w:val="36"/>
        </w:rPr>
        <w:t xml:space="preserve"> </w:t>
      </w:r>
      <w:r w:rsidRPr="002E7C88">
        <w:rPr>
          <w:sz w:val="36"/>
          <w:szCs w:val="36"/>
        </w:rPr>
        <w:t>financial</w:t>
      </w:r>
      <w:r w:rsidRPr="002E7C88">
        <w:rPr>
          <w:spacing w:val="-5"/>
          <w:sz w:val="36"/>
          <w:szCs w:val="36"/>
        </w:rPr>
        <w:t xml:space="preserve"> </w:t>
      </w:r>
      <w:r w:rsidRPr="002E7C88">
        <w:rPr>
          <w:sz w:val="36"/>
          <w:szCs w:val="36"/>
        </w:rPr>
        <w:t>flows,</w:t>
      </w:r>
      <w:r w:rsidRPr="002E7C88">
        <w:rPr>
          <w:spacing w:val="-7"/>
          <w:sz w:val="36"/>
          <w:szCs w:val="36"/>
        </w:rPr>
        <w:t xml:space="preserve"> </w:t>
      </w:r>
      <w:r w:rsidRPr="002E7C88">
        <w:rPr>
          <w:sz w:val="36"/>
          <w:szCs w:val="36"/>
        </w:rPr>
        <w:t>in</w:t>
      </w:r>
      <w:r w:rsidRPr="002E7C88">
        <w:rPr>
          <w:spacing w:val="-9"/>
          <w:sz w:val="36"/>
          <w:szCs w:val="36"/>
        </w:rPr>
        <w:t xml:space="preserve"> </w:t>
      </w:r>
      <w:r w:rsidRPr="002E7C88">
        <w:rPr>
          <w:sz w:val="36"/>
          <w:szCs w:val="36"/>
        </w:rPr>
        <w:t>particular</w:t>
      </w:r>
      <w:r w:rsidRPr="002E7C88">
        <w:rPr>
          <w:spacing w:val="-6"/>
          <w:sz w:val="36"/>
          <w:szCs w:val="36"/>
        </w:rPr>
        <w:t xml:space="preserve"> </w:t>
      </w:r>
      <w:r w:rsidRPr="002E7C88">
        <w:rPr>
          <w:sz w:val="36"/>
          <w:szCs w:val="36"/>
        </w:rPr>
        <w:t>those</w:t>
      </w:r>
      <w:r w:rsidRPr="002E7C88">
        <w:rPr>
          <w:spacing w:val="-12"/>
          <w:sz w:val="36"/>
          <w:szCs w:val="36"/>
        </w:rPr>
        <w:t xml:space="preserve"> </w:t>
      </w:r>
      <w:r w:rsidRPr="002E7C88">
        <w:rPr>
          <w:sz w:val="36"/>
          <w:szCs w:val="36"/>
        </w:rPr>
        <w:t>caused</w:t>
      </w:r>
      <w:r w:rsidRPr="002E7C88">
        <w:rPr>
          <w:spacing w:val="-6"/>
          <w:sz w:val="36"/>
          <w:szCs w:val="36"/>
        </w:rPr>
        <w:t xml:space="preserve"> </w:t>
      </w:r>
      <w:r w:rsidRPr="002E7C88">
        <w:rPr>
          <w:spacing w:val="-3"/>
          <w:sz w:val="36"/>
          <w:szCs w:val="36"/>
        </w:rPr>
        <w:t>by</w:t>
      </w:r>
      <w:r w:rsidRPr="002E7C88">
        <w:rPr>
          <w:spacing w:val="-9"/>
          <w:sz w:val="36"/>
          <w:szCs w:val="36"/>
        </w:rPr>
        <w:t xml:space="preserve"> </w:t>
      </w:r>
      <w:r w:rsidRPr="002E7C88">
        <w:rPr>
          <w:sz w:val="36"/>
          <w:szCs w:val="36"/>
        </w:rPr>
        <w:t>tax</w:t>
      </w:r>
      <w:r w:rsidRPr="002E7C88">
        <w:rPr>
          <w:spacing w:val="-9"/>
          <w:sz w:val="36"/>
          <w:szCs w:val="36"/>
        </w:rPr>
        <w:t xml:space="preserve"> </w:t>
      </w:r>
      <w:r w:rsidRPr="002E7C88">
        <w:rPr>
          <w:sz w:val="36"/>
          <w:szCs w:val="36"/>
        </w:rPr>
        <w:t>evasion,</w:t>
      </w:r>
      <w:r w:rsidRPr="002E7C88">
        <w:rPr>
          <w:spacing w:val="-7"/>
          <w:sz w:val="36"/>
          <w:szCs w:val="36"/>
        </w:rPr>
        <w:t xml:space="preserve"> </w:t>
      </w:r>
      <w:r w:rsidRPr="002E7C88">
        <w:rPr>
          <w:sz w:val="36"/>
          <w:szCs w:val="36"/>
        </w:rPr>
        <w:t>corruption</w:t>
      </w:r>
      <w:r w:rsidRPr="002E7C88">
        <w:rPr>
          <w:spacing w:val="-9"/>
          <w:sz w:val="36"/>
          <w:szCs w:val="36"/>
        </w:rPr>
        <w:t xml:space="preserve"> </w:t>
      </w:r>
      <w:r w:rsidRPr="002E7C88">
        <w:rPr>
          <w:sz w:val="36"/>
          <w:szCs w:val="36"/>
        </w:rPr>
        <w:t>and transnational organized crime, reduce the availability of vital resou</w:t>
      </w:r>
      <w:r w:rsidRPr="002E7C88">
        <w:rPr>
          <w:sz w:val="36"/>
          <w:szCs w:val="36"/>
        </w:rPr>
        <w:t>rces for responding to and recovering from the COVID-19 pandemic and financing the implementation of the 2030 Agenda for Sustainable Development, and calls upon Member States to recommit to addressing the challenges of preventing and combating illicit fina</w:t>
      </w:r>
      <w:r w:rsidRPr="002E7C88">
        <w:rPr>
          <w:sz w:val="36"/>
          <w:szCs w:val="36"/>
        </w:rPr>
        <w:t>ncial flows and strengthening international cooperation and good practices on this</w:t>
      </w:r>
      <w:r w:rsidRPr="002E7C88">
        <w:rPr>
          <w:spacing w:val="2"/>
          <w:sz w:val="36"/>
          <w:szCs w:val="36"/>
        </w:rPr>
        <w:t xml:space="preserve"> </w:t>
      </w:r>
      <w:r w:rsidRPr="002E7C88">
        <w:rPr>
          <w:sz w:val="36"/>
          <w:szCs w:val="36"/>
        </w:rPr>
        <w:t>regard.</w:t>
      </w:r>
    </w:p>
    <w:p w:rsidR="00DE00FF" w:rsidRPr="002E7C88" w:rsidRDefault="00E60B09" w:rsidP="009D1C4A">
      <w:pPr>
        <w:pStyle w:val="Prrafodelista"/>
        <w:numPr>
          <w:ilvl w:val="0"/>
          <w:numId w:val="1"/>
        </w:numPr>
        <w:tabs>
          <w:tab w:val="left" w:pos="441"/>
          <w:tab w:val="left" w:pos="851"/>
        </w:tabs>
        <w:spacing w:afterLines="100" w:after="240"/>
        <w:ind w:left="851" w:right="0" w:hanging="851"/>
        <w:jc w:val="both"/>
        <w:rPr>
          <w:sz w:val="36"/>
          <w:szCs w:val="36"/>
        </w:rPr>
      </w:pPr>
      <w:r w:rsidRPr="002E7C88">
        <w:rPr>
          <w:sz w:val="36"/>
          <w:szCs w:val="36"/>
        </w:rPr>
        <w:lastRenderedPageBreak/>
        <w:t xml:space="preserve">Strongly urge States to refrain from promulgating </w:t>
      </w:r>
      <w:r w:rsidRPr="002E7C88">
        <w:rPr>
          <w:spacing w:val="-3"/>
          <w:sz w:val="36"/>
          <w:szCs w:val="36"/>
        </w:rPr>
        <w:t xml:space="preserve">and </w:t>
      </w:r>
      <w:r w:rsidRPr="002E7C88">
        <w:rPr>
          <w:sz w:val="36"/>
          <w:szCs w:val="36"/>
        </w:rPr>
        <w:t xml:space="preserve">applying any unilateral economic, financial or trade measures not in accordance with international law and the </w:t>
      </w:r>
      <w:r w:rsidRPr="002E7C88">
        <w:rPr>
          <w:sz w:val="36"/>
          <w:szCs w:val="36"/>
        </w:rPr>
        <w:t>Charter of the United Nations that impede</w:t>
      </w:r>
      <w:r w:rsidRPr="002E7C88">
        <w:rPr>
          <w:spacing w:val="-12"/>
          <w:sz w:val="36"/>
          <w:szCs w:val="36"/>
        </w:rPr>
        <w:t xml:space="preserve"> </w:t>
      </w:r>
      <w:r w:rsidRPr="002E7C88">
        <w:rPr>
          <w:sz w:val="36"/>
          <w:szCs w:val="36"/>
        </w:rPr>
        <w:t>the</w:t>
      </w:r>
      <w:r w:rsidRPr="002E7C88">
        <w:rPr>
          <w:spacing w:val="-12"/>
          <w:sz w:val="36"/>
          <w:szCs w:val="36"/>
        </w:rPr>
        <w:t xml:space="preserve"> </w:t>
      </w:r>
      <w:r w:rsidRPr="002E7C88">
        <w:rPr>
          <w:sz w:val="36"/>
          <w:szCs w:val="36"/>
        </w:rPr>
        <w:t>full</w:t>
      </w:r>
      <w:r w:rsidRPr="002E7C88">
        <w:rPr>
          <w:spacing w:val="-13"/>
          <w:sz w:val="36"/>
          <w:szCs w:val="36"/>
        </w:rPr>
        <w:t xml:space="preserve"> </w:t>
      </w:r>
      <w:r w:rsidRPr="002E7C88">
        <w:rPr>
          <w:sz w:val="36"/>
          <w:szCs w:val="36"/>
        </w:rPr>
        <w:t>achievement</w:t>
      </w:r>
      <w:r w:rsidRPr="002E7C88">
        <w:rPr>
          <w:spacing w:val="-8"/>
          <w:sz w:val="36"/>
          <w:szCs w:val="36"/>
        </w:rPr>
        <w:t xml:space="preserve"> </w:t>
      </w:r>
      <w:r w:rsidRPr="002E7C88">
        <w:rPr>
          <w:sz w:val="36"/>
          <w:szCs w:val="36"/>
        </w:rPr>
        <w:t>of</w:t>
      </w:r>
      <w:r w:rsidRPr="002E7C88">
        <w:rPr>
          <w:spacing w:val="-11"/>
          <w:sz w:val="36"/>
          <w:szCs w:val="36"/>
        </w:rPr>
        <w:t xml:space="preserve"> </w:t>
      </w:r>
      <w:r w:rsidRPr="002E7C88">
        <w:rPr>
          <w:sz w:val="36"/>
          <w:szCs w:val="36"/>
        </w:rPr>
        <w:t>economic</w:t>
      </w:r>
      <w:r w:rsidRPr="002E7C88">
        <w:rPr>
          <w:spacing w:val="-12"/>
          <w:sz w:val="36"/>
          <w:szCs w:val="36"/>
        </w:rPr>
        <w:t xml:space="preserve"> </w:t>
      </w:r>
      <w:r w:rsidRPr="002E7C88">
        <w:rPr>
          <w:sz w:val="36"/>
          <w:szCs w:val="36"/>
        </w:rPr>
        <w:t>and</w:t>
      </w:r>
      <w:r w:rsidRPr="002E7C88">
        <w:rPr>
          <w:spacing w:val="-9"/>
          <w:sz w:val="36"/>
          <w:szCs w:val="36"/>
        </w:rPr>
        <w:t xml:space="preserve"> </w:t>
      </w:r>
      <w:r w:rsidRPr="002E7C88">
        <w:rPr>
          <w:sz w:val="36"/>
          <w:szCs w:val="36"/>
        </w:rPr>
        <w:t>social</w:t>
      </w:r>
      <w:r w:rsidRPr="002E7C88">
        <w:rPr>
          <w:spacing w:val="-8"/>
          <w:sz w:val="36"/>
          <w:szCs w:val="36"/>
        </w:rPr>
        <w:t xml:space="preserve"> </w:t>
      </w:r>
      <w:r w:rsidRPr="002E7C88">
        <w:rPr>
          <w:sz w:val="36"/>
          <w:szCs w:val="36"/>
        </w:rPr>
        <w:t>development,</w:t>
      </w:r>
      <w:r w:rsidRPr="002E7C88">
        <w:rPr>
          <w:spacing w:val="-12"/>
          <w:sz w:val="36"/>
          <w:szCs w:val="36"/>
        </w:rPr>
        <w:t xml:space="preserve"> </w:t>
      </w:r>
      <w:r w:rsidRPr="002E7C88">
        <w:rPr>
          <w:sz w:val="36"/>
          <w:szCs w:val="36"/>
        </w:rPr>
        <w:t>particularly</w:t>
      </w:r>
      <w:r w:rsidRPr="002E7C88">
        <w:rPr>
          <w:spacing w:val="-9"/>
          <w:sz w:val="36"/>
          <w:szCs w:val="36"/>
        </w:rPr>
        <w:t xml:space="preserve"> </w:t>
      </w:r>
      <w:r w:rsidRPr="002E7C88">
        <w:rPr>
          <w:sz w:val="36"/>
          <w:szCs w:val="36"/>
        </w:rPr>
        <w:t>in</w:t>
      </w:r>
      <w:r w:rsidRPr="002E7C88">
        <w:rPr>
          <w:spacing w:val="-9"/>
          <w:sz w:val="36"/>
          <w:szCs w:val="36"/>
        </w:rPr>
        <w:t xml:space="preserve"> </w:t>
      </w:r>
      <w:r w:rsidRPr="002E7C88">
        <w:rPr>
          <w:sz w:val="36"/>
          <w:szCs w:val="36"/>
        </w:rPr>
        <w:t>developing</w:t>
      </w:r>
      <w:r w:rsidRPr="002E7C88">
        <w:rPr>
          <w:spacing w:val="-9"/>
          <w:sz w:val="36"/>
          <w:szCs w:val="36"/>
        </w:rPr>
        <w:t xml:space="preserve"> </w:t>
      </w:r>
      <w:r w:rsidRPr="002E7C88">
        <w:rPr>
          <w:sz w:val="36"/>
          <w:szCs w:val="36"/>
        </w:rPr>
        <w:t>countries.</w:t>
      </w:r>
    </w:p>
    <w:p w:rsidR="00DE00FF" w:rsidRPr="009D1C4A" w:rsidRDefault="00E60B09" w:rsidP="009D1C4A">
      <w:pPr>
        <w:pStyle w:val="Prrafodelista"/>
        <w:numPr>
          <w:ilvl w:val="0"/>
          <w:numId w:val="1"/>
        </w:numPr>
        <w:tabs>
          <w:tab w:val="left" w:pos="851"/>
        </w:tabs>
        <w:spacing w:afterLines="100" w:after="240"/>
        <w:ind w:left="851" w:right="0" w:hanging="851"/>
        <w:jc w:val="both"/>
        <w:rPr>
          <w:spacing w:val="-20"/>
          <w:sz w:val="36"/>
          <w:szCs w:val="36"/>
        </w:rPr>
      </w:pPr>
      <w:r w:rsidRPr="002E7C88">
        <w:rPr>
          <w:sz w:val="36"/>
          <w:szCs w:val="36"/>
        </w:rPr>
        <w:t>Stress that recovery from the pandemic should be an occasion to enhance and support the development</w:t>
      </w:r>
      <w:r w:rsidRPr="002E7C88">
        <w:rPr>
          <w:spacing w:val="-13"/>
          <w:sz w:val="36"/>
          <w:szCs w:val="36"/>
        </w:rPr>
        <w:t xml:space="preserve"> </w:t>
      </w:r>
      <w:r w:rsidRPr="002E7C88">
        <w:rPr>
          <w:sz w:val="36"/>
          <w:szCs w:val="36"/>
        </w:rPr>
        <w:t>policies</w:t>
      </w:r>
      <w:r w:rsidRPr="002E7C88">
        <w:rPr>
          <w:spacing w:val="-13"/>
          <w:sz w:val="36"/>
          <w:szCs w:val="36"/>
        </w:rPr>
        <w:t xml:space="preserve"> </w:t>
      </w:r>
      <w:r w:rsidRPr="002E7C88">
        <w:rPr>
          <w:sz w:val="36"/>
          <w:szCs w:val="36"/>
        </w:rPr>
        <w:t>of</w:t>
      </w:r>
      <w:r w:rsidRPr="002E7C88">
        <w:rPr>
          <w:spacing w:val="-14"/>
          <w:sz w:val="36"/>
          <w:szCs w:val="36"/>
        </w:rPr>
        <w:t xml:space="preserve"> </w:t>
      </w:r>
      <w:r w:rsidRPr="002E7C88">
        <w:rPr>
          <w:sz w:val="36"/>
          <w:szCs w:val="36"/>
        </w:rPr>
        <w:t>Latin</w:t>
      </w:r>
      <w:r w:rsidRPr="002E7C88">
        <w:rPr>
          <w:spacing w:val="-13"/>
          <w:sz w:val="36"/>
          <w:szCs w:val="36"/>
        </w:rPr>
        <w:t xml:space="preserve"> </w:t>
      </w:r>
      <w:r w:rsidRPr="002E7C88">
        <w:rPr>
          <w:sz w:val="36"/>
          <w:szCs w:val="36"/>
        </w:rPr>
        <w:t>America</w:t>
      </w:r>
      <w:r w:rsidRPr="002E7C88">
        <w:rPr>
          <w:spacing w:val="-15"/>
          <w:sz w:val="36"/>
          <w:szCs w:val="36"/>
        </w:rPr>
        <w:t xml:space="preserve"> </w:t>
      </w:r>
      <w:r w:rsidRPr="002E7C88">
        <w:rPr>
          <w:sz w:val="36"/>
          <w:szCs w:val="36"/>
        </w:rPr>
        <w:t>and</w:t>
      </w:r>
      <w:r w:rsidRPr="002E7C88">
        <w:rPr>
          <w:spacing w:val="-13"/>
          <w:sz w:val="36"/>
          <w:szCs w:val="36"/>
        </w:rPr>
        <w:t xml:space="preserve"> </w:t>
      </w:r>
      <w:r w:rsidRPr="002E7C88">
        <w:rPr>
          <w:sz w:val="36"/>
          <w:szCs w:val="36"/>
        </w:rPr>
        <w:t>the</w:t>
      </w:r>
      <w:r w:rsidRPr="002E7C88">
        <w:rPr>
          <w:spacing w:val="-15"/>
          <w:sz w:val="36"/>
          <w:szCs w:val="36"/>
        </w:rPr>
        <w:t xml:space="preserve"> </w:t>
      </w:r>
      <w:r w:rsidRPr="002E7C88">
        <w:rPr>
          <w:sz w:val="36"/>
          <w:szCs w:val="36"/>
        </w:rPr>
        <w:t>Caribbean</w:t>
      </w:r>
      <w:r w:rsidRPr="002E7C88">
        <w:rPr>
          <w:spacing w:val="-13"/>
          <w:sz w:val="36"/>
          <w:szCs w:val="36"/>
        </w:rPr>
        <w:t xml:space="preserve"> </w:t>
      </w:r>
      <w:r w:rsidRPr="002E7C88">
        <w:rPr>
          <w:sz w:val="36"/>
          <w:szCs w:val="36"/>
        </w:rPr>
        <w:t>while</w:t>
      </w:r>
      <w:r w:rsidRPr="002E7C88">
        <w:rPr>
          <w:spacing w:val="-15"/>
          <w:sz w:val="36"/>
          <w:szCs w:val="36"/>
        </w:rPr>
        <w:t xml:space="preserve"> </w:t>
      </w:r>
      <w:r w:rsidRPr="002E7C88">
        <w:rPr>
          <w:sz w:val="36"/>
          <w:szCs w:val="36"/>
        </w:rPr>
        <w:t>strengthening</w:t>
      </w:r>
      <w:r w:rsidRPr="002E7C88">
        <w:rPr>
          <w:spacing w:val="-18"/>
          <w:sz w:val="36"/>
          <w:szCs w:val="36"/>
        </w:rPr>
        <w:t xml:space="preserve"> </w:t>
      </w:r>
      <w:r w:rsidRPr="002E7C88">
        <w:rPr>
          <w:sz w:val="36"/>
          <w:szCs w:val="36"/>
        </w:rPr>
        <w:t>democracy</w:t>
      </w:r>
      <w:r w:rsidRPr="002E7C88">
        <w:rPr>
          <w:spacing w:val="-13"/>
          <w:sz w:val="36"/>
          <w:szCs w:val="36"/>
        </w:rPr>
        <w:t xml:space="preserve"> </w:t>
      </w:r>
      <w:r w:rsidRPr="002E7C88">
        <w:rPr>
          <w:sz w:val="36"/>
          <w:szCs w:val="36"/>
        </w:rPr>
        <w:t>and</w:t>
      </w:r>
      <w:r w:rsidRPr="002E7C88">
        <w:rPr>
          <w:spacing w:val="-13"/>
          <w:sz w:val="36"/>
          <w:szCs w:val="36"/>
        </w:rPr>
        <w:t xml:space="preserve"> </w:t>
      </w:r>
      <w:r w:rsidRPr="002E7C88">
        <w:rPr>
          <w:sz w:val="36"/>
          <w:szCs w:val="36"/>
        </w:rPr>
        <w:t>fulfilling human rights; and recognize the importance of developing recovery plans that promote sustainable development and drive transformative change towards peaceful, just and</w:t>
      </w:r>
      <w:r w:rsidRPr="002E7C88">
        <w:rPr>
          <w:sz w:val="36"/>
          <w:szCs w:val="36"/>
        </w:rPr>
        <w:t xml:space="preserve"> inclusive societies,</w:t>
      </w:r>
      <w:r w:rsidRPr="002E7C88">
        <w:rPr>
          <w:spacing w:val="-32"/>
          <w:sz w:val="36"/>
          <w:szCs w:val="36"/>
        </w:rPr>
        <w:t xml:space="preserve"> </w:t>
      </w:r>
      <w:r w:rsidRPr="002E7C88">
        <w:rPr>
          <w:sz w:val="36"/>
          <w:szCs w:val="36"/>
        </w:rPr>
        <w:t xml:space="preserve">including by </w:t>
      </w:r>
      <w:r w:rsidRPr="009D1C4A">
        <w:rPr>
          <w:spacing w:val="-20"/>
          <w:sz w:val="36"/>
          <w:szCs w:val="36"/>
        </w:rPr>
        <w:t xml:space="preserve">empowering and engaging all women, adolescents </w:t>
      </w:r>
      <w:r w:rsidRPr="009D1C4A">
        <w:rPr>
          <w:spacing w:val="-20"/>
          <w:sz w:val="36"/>
          <w:szCs w:val="36"/>
        </w:rPr>
        <w:t>and</w:t>
      </w:r>
      <w:r w:rsidRPr="009D1C4A">
        <w:rPr>
          <w:spacing w:val="-20"/>
          <w:sz w:val="36"/>
          <w:szCs w:val="36"/>
        </w:rPr>
        <w:t xml:space="preserve"> </w:t>
      </w:r>
      <w:r w:rsidRPr="009D1C4A">
        <w:rPr>
          <w:spacing w:val="-20"/>
          <w:sz w:val="36"/>
          <w:szCs w:val="36"/>
        </w:rPr>
        <w:t>girls.</w:t>
      </w:r>
    </w:p>
    <w:p w:rsidR="00DE00FF" w:rsidRPr="002E7C88" w:rsidRDefault="00E60B09" w:rsidP="009D1C4A">
      <w:pPr>
        <w:pStyle w:val="Prrafodelista"/>
        <w:numPr>
          <w:ilvl w:val="0"/>
          <w:numId w:val="1"/>
        </w:numPr>
        <w:tabs>
          <w:tab w:val="left" w:pos="436"/>
          <w:tab w:val="left" w:pos="851"/>
        </w:tabs>
        <w:spacing w:afterLines="100" w:after="240"/>
        <w:ind w:left="851" w:right="0" w:hanging="851"/>
        <w:jc w:val="both"/>
        <w:rPr>
          <w:sz w:val="36"/>
          <w:szCs w:val="36"/>
        </w:rPr>
      </w:pPr>
      <w:r w:rsidRPr="002E7C88">
        <w:rPr>
          <w:sz w:val="36"/>
          <w:szCs w:val="36"/>
        </w:rPr>
        <w:t>Stresses</w:t>
      </w:r>
      <w:r w:rsidRPr="002E7C88">
        <w:rPr>
          <w:spacing w:val="-4"/>
          <w:sz w:val="36"/>
          <w:szCs w:val="36"/>
        </w:rPr>
        <w:t xml:space="preserve"> </w:t>
      </w:r>
      <w:r w:rsidRPr="002E7C88">
        <w:rPr>
          <w:sz w:val="36"/>
          <w:szCs w:val="36"/>
        </w:rPr>
        <w:t>that</w:t>
      </w:r>
      <w:r w:rsidRPr="002E7C88">
        <w:rPr>
          <w:spacing w:val="-7"/>
          <w:sz w:val="36"/>
          <w:szCs w:val="36"/>
        </w:rPr>
        <w:t xml:space="preserve"> </w:t>
      </w:r>
      <w:r w:rsidRPr="002E7C88">
        <w:rPr>
          <w:sz w:val="36"/>
          <w:szCs w:val="36"/>
        </w:rPr>
        <w:t>the</w:t>
      </w:r>
      <w:r w:rsidRPr="002E7C88">
        <w:rPr>
          <w:spacing w:val="-6"/>
          <w:sz w:val="36"/>
          <w:szCs w:val="36"/>
        </w:rPr>
        <w:t xml:space="preserve"> </w:t>
      </w:r>
      <w:r w:rsidRPr="002E7C88">
        <w:rPr>
          <w:sz w:val="36"/>
          <w:szCs w:val="36"/>
        </w:rPr>
        <w:t>COVID-19 pandemic</w:t>
      </w:r>
      <w:r w:rsidRPr="002E7C88">
        <w:rPr>
          <w:spacing w:val="-6"/>
          <w:sz w:val="36"/>
          <w:szCs w:val="36"/>
        </w:rPr>
        <w:t xml:space="preserve"> </w:t>
      </w:r>
      <w:r w:rsidRPr="002E7C88">
        <w:rPr>
          <w:sz w:val="36"/>
          <w:szCs w:val="36"/>
        </w:rPr>
        <w:t>has</w:t>
      </w:r>
      <w:r w:rsidRPr="002E7C88">
        <w:rPr>
          <w:spacing w:val="-4"/>
          <w:sz w:val="36"/>
          <w:szCs w:val="36"/>
        </w:rPr>
        <w:t xml:space="preserve"> </w:t>
      </w:r>
      <w:r w:rsidRPr="002E7C88">
        <w:rPr>
          <w:sz w:val="36"/>
          <w:szCs w:val="36"/>
        </w:rPr>
        <w:t>highlighted</w:t>
      </w:r>
      <w:r w:rsidRPr="002E7C88">
        <w:rPr>
          <w:spacing w:val="1"/>
          <w:sz w:val="36"/>
          <w:szCs w:val="36"/>
        </w:rPr>
        <w:t xml:space="preserve"> </w:t>
      </w:r>
      <w:r w:rsidRPr="002E7C88">
        <w:rPr>
          <w:sz w:val="36"/>
          <w:szCs w:val="36"/>
        </w:rPr>
        <w:t>the</w:t>
      </w:r>
      <w:r w:rsidRPr="002E7C88">
        <w:rPr>
          <w:spacing w:val="-6"/>
          <w:sz w:val="36"/>
          <w:szCs w:val="36"/>
        </w:rPr>
        <w:t xml:space="preserve"> </w:t>
      </w:r>
      <w:r w:rsidRPr="002E7C88">
        <w:rPr>
          <w:sz w:val="36"/>
          <w:szCs w:val="36"/>
        </w:rPr>
        <w:t>need to</w:t>
      </w:r>
      <w:r w:rsidRPr="002E7C88">
        <w:rPr>
          <w:spacing w:val="-4"/>
          <w:sz w:val="36"/>
          <w:szCs w:val="36"/>
        </w:rPr>
        <w:t xml:space="preserve"> </w:t>
      </w:r>
      <w:r w:rsidRPr="002E7C88">
        <w:rPr>
          <w:sz w:val="36"/>
          <w:szCs w:val="36"/>
        </w:rPr>
        <w:t>reduce</w:t>
      </w:r>
      <w:r w:rsidRPr="002E7C88">
        <w:rPr>
          <w:spacing w:val="-2"/>
          <w:sz w:val="36"/>
          <w:szCs w:val="36"/>
        </w:rPr>
        <w:t xml:space="preserve"> </w:t>
      </w:r>
      <w:r w:rsidRPr="002E7C88">
        <w:rPr>
          <w:sz w:val="36"/>
          <w:szCs w:val="36"/>
        </w:rPr>
        <w:t>the</w:t>
      </w:r>
      <w:r w:rsidRPr="002E7C88">
        <w:rPr>
          <w:spacing w:val="-1"/>
          <w:sz w:val="36"/>
          <w:szCs w:val="36"/>
        </w:rPr>
        <w:t xml:space="preserve"> </w:t>
      </w:r>
      <w:r w:rsidRPr="002E7C88">
        <w:rPr>
          <w:sz w:val="36"/>
          <w:szCs w:val="36"/>
        </w:rPr>
        <w:t>risk</w:t>
      </w:r>
      <w:r w:rsidRPr="002E7C88">
        <w:rPr>
          <w:spacing w:val="-4"/>
          <w:sz w:val="36"/>
          <w:szCs w:val="36"/>
        </w:rPr>
        <w:t xml:space="preserve"> </w:t>
      </w:r>
      <w:r w:rsidRPr="002E7C88">
        <w:rPr>
          <w:sz w:val="36"/>
          <w:szCs w:val="36"/>
        </w:rPr>
        <w:t>of</w:t>
      </w:r>
      <w:r w:rsidRPr="002E7C88">
        <w:rPr>
          <w:spacing w:val="-6"/>
          <w:sz w:val="36"/>
          <w:szCs w:val="36"/>
        </w:rPr>
        <w:t xml:space="preserve"> </w:t>
      </w:r>
      <w:r w:rsidRPr="002E7C88">
        <w:rPr>
          <w:sz w:val="36"/>
          <w:szCs w:val="36"/>
        </w:rPr>
        <w:t>the</w:t>
      </w:r>
      <w:r w:rsidRPr="002E7C88">
        <w:rPr>
          <w:spacing w:val="-6"/>
          <w:sz w:val="36"/>
          <w:szCs w:val="36"/>
        </w:rPr>
        <w:t xml:space="preserve"> </w:t>
      </w:r>
      <w:r w:rsidRPr="002E7C88">
        <w:rPr>
          <w:sz w:val="36"/>
          <w:szCs w:val="36"/>
        </w:rPr>
        <w:t>economic, social and environmental impacts of disasters, many of which are exacerbated by climate change, desertification and biodiversity loss, and urge Member States to adopt a climate- and environment- responsive approach to COVID-19 recovery efforts, i</w:t>
      </w:r>
      <w:r w:rsidRPr="002E7C88">
        <w:rPr>
          <w:sz w:val="36"/>
          <w:szCs w:val="36"/>
        </w:rPr>
        <w:t>ncluding by aligning investments and domestic policies with the 2030 Agenda for Sustainable Development and the Paris Agreement, as well as the Post 2020 Global Biodiversity Framework; in this regard, we welcome the convening of a Summit on Biodiversity on</w:t>
      </w:r>
      <w:r w:rsidRPr="002E7C88">
        <w:rPr>
          <w:sz w:val="36"/>
          <w:szCs w:val="36"/>
        </w:rPr>
        <w:t xml:space="preserve"> 30 September 2020 at the level of Heads of State and Government, to highlight the urgency of action at the highest level in support of a global biodiversity framework post-2020 that contributes to the 2030 Agenda for Sustainable</w:t>
      </w:r>
      <w:r w:rsidRPr="002E7C88">
        <w:rPr>
          <w:spacing w:val="-8"/>
          <w:sz w:val="36"/>
          <w:szCs w:val="36"/>
        </w:rPr>
        <w:t xml:space="preserve"> </w:t>
      </w:r>
      <w:r w:rsidRPr="002E7C88">
        <w:rPr>
          <w:sz w:val="36"/>
          <w:szCs w:val="36"/>
        </w:rPr>
        <w:t>Development.</w:t>
      </w:r>
    </w:p>
    <w:p w:rsidR="00DE00FF" w:rsidRP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lastRenderedPageBreak/>
        <w:t xml:space="preserve">Urges Member </w:t>
      </w:r>
      <w:r w:rsidRPr="002E7C88">
        <w:rPr>
          <w:sz w:val="36"/>
          <w:szCs w:val="36"/>
        </w:rPr>
        <w:t>States and other relevant stakeholders to accelerate the catalytic role that digital technologies play in reducing the impact of the COVID-19 pandemic on education, health, communication, commerce and economic recovery and ensure a path towards the achieve</w:t>
      </w:r>
      <w:r w:rsidRPr="002E7C88">
        <w:rPr>
          <w:sz w:val="36"/>
          <w:szCs w:val="36"/>
        </w:rPr>
        <w:t>ment of the Sustainable Development Goals, while striving to address the digital gap, including the gender digital divide.</w:t>
      </w:r>
    </w:p>
    <w:p w:rsidR="00DE00FF" w:rsidRP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Emphasize the need for the international community to strengthen its capacities of prevention, preparedness and multidimensional resp</w:t>
      </w:r>
      <w:r w:rsidRPr="002E7C88">
        <w:rPr>
          <w:sz w:val="36"/>
          <w:szCs w:val="36"/>
        </w:rPr>
        <w:t>onse in the face of future pandemics and look forward to the results</w:t>
      </w:r>
      <w:r w:rsidRPr="002E7C88">
        <w:rPr>
          <w:spacing w:val="1"/>
          <w:sz w:val="36"/>
          <w:szCs w:val="36"/>
        </w:rPr>
        <w:t xml:space="preserve"> </w:t>
      </w:r>
      <w:r w:rsidRPr="002E7C88">
        <w:rPr>
          <w:sz w:val="36"/>
          <w:szCs w:val="36"/>
        </w:rPr>
        <w:t>of</w:t>
      </w:r>
      <w:r w:rsidRPr="002E7C88">
        <w:rPr>
          <w:spacing w:val="-5"/>
          <w:sz w:val="36"/>
          <w:szCs w:val="36"/>
        </w:rPr>
        <w:t xml:space="preserve"> </w:t>
      </w:r>
      <w:r w:rsidRPr="002E7C88">
        <w:rPr>
          <w:sz w:val="36"/>
          <w:szCs w:val="36"/>
        </w:rPr>
        <w:t>the</w:t>
      </w:r>
      <w:r w:rsidRPr="002E7C88">
        <w:rPr>
          <w:spacing w:val="-1"/>
          <w:sz w:val="36"/>
          <w:szCs w:val="36"/>
        </w:rPr>
        <w:t xml:space="preserve"> </w:t>
      </w:r>
      <w:r w:rsidRPr="002E7C88">
        <w:rPr>
          <w:sz w:val="36"/>
          <w:szCs w:val="36"/>
        </w:rPr>
        <w:t>Independent</w:t>
      </w:r>
      <w:r w:rsidRPr="002E7C88">
        <w:rPr>
          <w:spacing w:val="-4"/>
          <w:sz w:val="36"/>
          <w:szCs w:val="36"/>
        </w:rPr>
        <w:t xml:space="preserve"> </w:t>
      </w:r>
      <w:r w:rsidRPr="002E7C88">
        <w:rPr>
          <w:sz w:val="36"/>
          <w:szCs w:val="36"/>
        </w:rPr>
        <w:t>Panel</w:t>
      </w:r>
      <w:r w:rsidRPr="002E7C88">
        <w:rPr>
          <w:spacing w:val="-3"/>
          <w:sz w:val="36"/>
          <w:szCs w:val="36"/>
        </w:rPr>
        <w:t xml:space="preserve"> </w:t>
      </w:r>
      <w:r w:rsidRPr="002E7C88">
        <w:rPr>
          <w:sz w:val="36"/>
          <w:szCs w:val="36"/>
        </w:rPr>
        <w:t>for</w:t>
      </w:r>
      <w:r w:rsidRPr="002E7C88">
        <w:rPr>
          <w:spacing w:val="-5"/>
          <w:sz w:val="36"/>
          <w:szCs w:val="36"/>
        </w:rPr>
        <w:t xml:space="preserve"> </w:t>
      </w:r>
      <w:r w:rsidRPr="002E7C88">
        <w:rPr>
          <w:sz w:val="36"/>
          <w:szCs w:val="36"/>
        </w:rPr>
        <w:t>Pandemic</w:t>
      </w:r>
      <w:r w:rsidRPr="002E7C88">
        <w:rPr>
          <w:spacing w:val="-6"/>
          <w:sz w:val="36"/>
          <w:szCs w:val="36"/>
        </w:rPr>
        <w:t xml:space="preserve"> </w:t>
      </w:r>
      <w:r w:rsidRPr="002E7C88">
        <w:rPr>
          <w:sz w:val="36"/>
          <w:szCs w:val="36"/>
        </w:rPr>
        <w:t>Preparedness</w:t>
      </w:r>
      <w:r w:rsidRPr="002E7C88">
        <w:rPr>
          <w:spacing w:val="1"/>
          <w:sz w:val="36"/>
          <w:szCs w:val="36"/>
        </w:rPr>
        <w:t xml:space="preserve"> </w:t>
      </w:r>
      <w:r w:rsidRPr="002E7C88">
        <w:rPr>
          <w:sz w:val="36"/>
          <w:szCs w:val="36"/>
        </w:rPr>
        <w:t>and</w:t>
      </w:r>
      <w:r w:rsidRPr="002E7C88">
        <w:rPr>
          <w:spacing w:val="-4"/>
          <w:sz w:val="36"/>
          <w:szCs w:val="36"/>
        </w:rPr>
        <w:t xml:space="preserve"> </w:t>
      </w:r>
      <w:r w:rsidRPr="002E7C88">
        <w:rPr>
          <w:sz w:val="36"/>
          <w:szCs w:val="36"/>
        </w:rPr>
        <w:t>Response</w:t>
      </w:r>
      <w:r w:rsidRPr="002E7C88">
        <w:rPr>
          <w:spacing w:val="-1"/>
          <w:sz w:val="36"/>
          <w:szCs w:val="36"/>
        </w:rPr>
        <w:t xml:space="preserve"> </w:t>
      </w:r>
      <w:r w:rsidRPr="002E7C88">
        <w:rPr>
          <w:sz w:val="36"/>
          <w:szCs w:val="36"/>
        </w:rPr>
        <w:t>and</w:t>
      </w:r>
      <w:r w:rsidRPr="002E7C88">
        <w:rPr>
          <w:spacing w:val="-4"/>
          <w:sz w:val="36"/>
          <w:szCs w:val="36"/>
        </w:rPr>
        <w:t xml:space="preserve"> </w:t>
      </w:r>
      <w:r w:rsidRPr="002E7C88">
        <w:rPr>
          <w:sz w:val="36"/>
          <w:szCs w:val="36"/>
        </w:rPr>
        <w:t>the</w:t>
      </w:r>
      <w:r w:rsidRPr="002E7C88">
        <w:rPr>
          <w:spacing w:val="-12"/>
          <w:sz w:val="36"/>
          <w:szCs w:val="36"/>
        </w:rPr>
        <w:t xml:space="preserve"> </w:t>
      </w:r>
      <w:r w:rsidRPr="002E7C88">
        <w:rPr>
          <w:sz w:val="36"/>
          <w:szCs w:val="36"/>
        </w:rPr>
        <w:t>Review</w:t>
      </w:r>
      <w:r w:rsidRPr="002E7C88">
        <w:rPr>
          <w:spacing w:val="-5"/>
          <w:sz w:val="36"/>
          <w:szCs w:val="36"/>
        </w:rPr>
        <w:t xml:space="preserve"> </w:t>
      </w:r>
      <w:r w:rsidRPr="002E7C88">
        <w:rPr>
          <w:sz w:val="36"/>
          <w:szCs w:val="36"/>
        </w:rPr>
        <w:t>Committee on the Functioning of the International Health Regulations (2005) during the COVID-19 Response, an</w:t>
      </w:r>
      <w:r w:rsidRPr="002E7C88">
        <w:rPr>
          <w:sz w:val="36"/>
          <w:szCs w:val="36"/>
        </w:rPr>
        <w:t>d to identifying concrete measures towards this</w:t>
      </w:r>
      <w:r w:rsidRPr="002E7C88">
        <w:rPr>
          <w:spacing w:val="-1"/>
          <w:sz w:val="36"/>
          <w:szCs w:val="36"/>
        </w:rPr>
        <w:t xml:space="preserve"> </w:t>
      </w:r>
      <w:r w:rsidRPr="002E7C88">
        <w:rPr>
          <w:sz w:val="36"/>
          <w:szCs w:val="36"/>
        </w:rPr>
        <w:t>end.</w:t>
      </w:r>
    </w:p>
    <w:p w:rsidR="00DE00FF" w:rsidRP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t>While recognizing that substantial digital divides and data inequalities exist within and among countries and regions, and between developed and all developing countries, and that many</w:t>
      </w:r>
      <w:r w:rsidRPr="002E7C88">
        <w:rPr>
          <w:spacing w:val="-34"/>
          <w:sz w:val="36"/>
          <w:szCs w:val="36"/>
        </w:rPr>
        <w:t xml:space="preserve"> </w:t>
      </w:r>
      <w:r w:rsidRPr="002E7C88">
        <w:rPr>
          <w:sz w:val="36"/>
          <w:szCs w:val="36"/>
        </w:rPr>
        <w:t>developing countri</w:t>
      </w:r>
      <w:r w:rsidRPr="002E7C88">
        <w:rPr>
          <w:sz w:val="36"/>
          <w:szCs w:val="36"/>
        </w:rPr>
        <w:t xml:space="preserve">es lack affordable access to information and communications technologies , calls upon States and all relevant stakeholders to reaffirm their commitment to bridging digital and knowledge divides to promote research and capacity-building initiatives, </w:t>
      </w:r>
      <w:r w:rsidRPr="002E7C88">
        <w:rPr>
          <w:spacing w:val="-4"/>
          <w:sz w:val="36"/>
          <w:szCs w:val="36"/>
        </w:rPr>
        <w:t xml:space="preserve">as </w:t>
      </w:r>
      <w:r w:rsidRPr="002E7C88">
        <w:rPr>
          <w:sz w:val="36"/>
          <w:szCs w:val="36"/>
        </w:rPr>
        <w:t>well</w:t>
      </w:r>
      <w:r w:rsidRPr="002E7C88">
        <w:rPr>
          <w:sz w:val="36"/>
          <w:szCs w:val="36"/>
        </w:rPr>
        <w:t xml:space="preserve"> as to enhance cooperation on and access to science, innovation, technologies, technical assistance and </w:t>
      </w:r>
      <w:r w:rsidRPr="009D1C4A">
        <w:rPr>
          <w:spacing w:val="-20"/>
          <w:sz w:val="36"/>
          <w:szCs w:val="36"/>
        </w:rPr>
        <w:t>knowledge-sharing, including through improved coordination</w:t>
      </w:r>
      <w:r w:rsidRPr="002E7C88">
        <w:rPr>
          <w:sz w:val="36"/>
          <w:szCs w:val="36"/>
        </w:rPr>
        <w:t xml:space="preserve"> among existing mechanisms, especially with developing countries, in a collaborative, coordina</w:t>
      </w:r>
      <w:r w:rsidRPr="002E7C88">
        <w:rPr>
          <w:sz w:val="36"/>
          <w:szCs w:val="36"/>
        </w:rPr>
        <w:t>ted and transparent manner to help bridge those digital</w:t>
      </w:r>
      <w:r w:rsidRPr="002E7C88">
        <w:rPr>
          <w:spacing w:val="-5"/>
          <w:sz w:val="36"/>
          <w:szCs w:val="36"/>
        </w:rPr>
        <w:t xml:space="preserve"> </w:t>
      </w:r>
      <w:r w:rsidRPr="002E7C88">
        <w:rPr>
          <w:sz w:val="36"/>
          <w:szCs w:val="36"/>
        </w:rPr>
        <w:t>divides.</w:t>
      </w:r>
    </w:p>
    <w:p w:rsidR="00DE00FF" w:rsidRPr="002E7C88" w:rsidRDefault="00E60B09" w:rsidP="009D1C4A">
      <w:pPr>
        <w:pStyle w:val="Prrafodelista"/>
        <w:numPr>
          <w:ilvl w:val="0"/>
          <w:numId w:val="1"/>
        </w:numPr>
        <w:tabs>
          <w:tab w:val="left" w:pos="851"/>
        </w:tabs>
        <w:spacing w:afterLines="100" w:after="240"/>
        <w:ind w:left="851" w:right="0" w:hanging="851"/>
        <w:jc w:val="both"/>
        <w:rPr>
          <w:sz w:val="36"/>
          <w:szCs w:val="36"/>
        </w:rPr>
      </w:pPr>
      <w:r w:rsidRPr="002E7C88">
        <w:rPr>
          <w:sz w:val="36"/>
          <w:szCs w:val="36"/>
        </w:rPr>
        <w:lastRenderedPageBreak/>
        <w:t>Reaffirm our strong commitment to end poverty in all its forms and dimensions and hunger everywhere,</w:t>
      </w:r>
      <w:r w:rsidRPr="002E7C88">
        <w:rPr>
          <w:spacing w:val="-2"/>
          <w:sz w:val="36"/>
          <w:szCs w:val="36"/>
        </w:rPr>
        <w:t xml:space="preserve"> </w:t>
      </w:r>
      <w:r w:rsidRPr="002E7C88">
        <w:rPr>
          <w:sz w:val="36"/>
          <w:szCs w:val="36"/>
        </w:rPr>
        <w:t>to</w:t>
      </w:r>
      <w:r w:rsidRPr="002E7C88">
        <w:rPr>
          <w:spacing w:val="-5"/>
          <w:sz w:val="36"/>
          <w:szCs w:val="36"/>
        </w:rPr>
        <w:t xml:space="preserve"> </w:t>
      </w:r>
      <w:r w:rsidRPr="002E7C88">
        <w:rPr>
          <w:sz w:val="36"/>
          <w:szCs w:val="36"/>
        </w:rPr>
        <w:t>further</w:t>
      </w:r>
      <w:r w:rsidRPr="002E7C88">
        <w:rPr>
          <w:spacing w:val="-5"/>
          <w:sz w:val="36"/>
          <w:szCs w:val="36"/>
        </w:rPr>
        <w:t xml:space="preserve"> </w:t>
      </w:r>
      <w:r w:rsidRPr="002E7C88">
        <w:rPr>
          <w:sz w:val="36"/>
          <w:szCs w:val="36"/>
        </w:rPr>
        <w:t>promote</w:t>
      </w:r>
      <w:r w:rsidRPr="002E7C88">
        <w:rPr>
          <w:spacing w:val="-7"/>
          <w:sz w:val="36"/>
          <w:szCs w:val="36"/>
        </w:rPr>
        <w:t xml:space="preserve"> </w:t>
      </w:r>
      <w:r w:rsidRPr="002E7C88">
        <w:rPr>
          <w:sz w:val="36"/>
          <w:szCs w:val="36"/>
        </w:rPr>
        <w:t>inclusive</w:t>
      </w:r>
      <w:r w:rsidRPr="002E7C88">
        <w:rPr>
          <w:spacing w:val="-6"/>
          <w:sz w:val="36"/>
          <w:szCs w:val="36"/>
        </w:rPr>
        <w:t xml:space="preserve"> </w:t>
      </w:r>
      <w:r w:rsidRPr="002E7C88">
        <w:rPr>
          <w:sz w:val="36"/>
          <w:szCs w:val="36"/>
        </w:rPr>
        <w:t>economic</w:t>
      </w:r>
      <w:r w:rsidRPr="002E7C88">
        <w:rPr>
          <w:spacing w:val="-11"/>
          <w:sz w:val="36"/>
          <w:szCs w:val="36"/>
        </w:rPr>
        <w:t xml:space="preserve"> </w:t>
      </w:r>
      <w:r w:rsidRPr="002E7C88">
        <w:rPr>
          <w:sz w:val="36"/>
          <w:szCs w:val="36"/>
        </w:rPr>
        <w:t>growth,</w:t>
      </w:r>
      <w:r w:rsidRPr="002E7C88">
        <w:rPr>
          <w:spacing w:val="-1"/>
          <w:sz w:val="36"/>
          <w:szCs w:val="36"/>
        </w:rPr>
        <w:t xml:space="preserve"> </w:t>
      </w:r>
      <w:r w:rsidRPr="002E7C88">
        <w:rPr>
          <w:sz w:val="36"/>
          <w:szCs w:val="36"/>
        </w:rPr>
        <w:t>protecting</w:t>
      </w:r>
      <w:r w:rsidRPr="002E7C88">
        <w:rPr>
          <w:spacing w:val="-5"/>
          <w:sz w:val="36"/>
          <w:szCs w:val="36"/>
        </w:rPr>
        <w:t xml:space="preserve"> </w:t>
      </w:r>
      <w:r w:rsidRPr="002E7C88">
        <w:rPr>
          <w:sz w:val="36"/>
          <w:szCs w:val="36"/>
        </w:rPr>
        <w:t>the</w:t>
      </w:r>
      <w:r w:rsidRPr="002E7C88">
        <w:rPr>
          <w:spacing w:val="-11"/>
          <w:sz w:val="36"/>
          <w:szCs w:val="36"/>
        </w:rPr>
        <w:t xml:space="preserve"> </w:t>
      </w:r>
      <w:r w:rsidRPr="002E7C88">
        <w:rPr>
          <w:sz w:val="36"/>
          <w:szCs w:val="36"/>
        </w:rPr>
        <w:t>environment</w:t>
      </w:r>
      <w:r w:rsidRPr="002E7C88">
        <w:rPr>
          <w:spacing w:val="-8"/>
          <w:sz w:val="36"/>
          <w:szCs w:val="36"/>
        </w:rPr>
        <w:t xml:space="preserve"> </w:t>
      </w:r>
      <w:r w:rsidRPr="002E7C88">
        <w:rPr>
          <w:sz w:val="36"/>
          <w:szCs w:val="36"/>
        </w:rPr>
        <w:t>and</w:t>
      </w:r>
      <w:r w:rsidRPr="002E7C88">
        <w:rPr>
          <w:spacing w:val="-4"/>
          <w:sz w:val="36"/>
          <w:szCs w:val="36"/>
        </w:rPr>
        <w:t xml:space="preserve"> </w:t>
      </w:r>
      <w:r w:rsidRPr="002E7C88">
        <w:rPr>
          <w:sz w:val="36"/>
          <w:szCs w:val="36"/>
        </w:rPr>
        <w:t>promoting social inclusion, to combat inequalities within and among countries as well as to respect and promote all human rights and fundamental freedoms for all, including the right to development, ensure gender equality</w:t>
      </w:r>
      <w:r w:rsidRPr="002E7C88">
        <w:rPr>
          <w:spacing w:val="-5"/>
          <w:sz w:val="36"/>
          <w:szCs w:val="36"/>
        </w:rPr>
        <w:t xml:space="preserve"> </w:t>
      </w:r>
      <w:r w:rsidRPr="002E7C88">
        <w:rPr>
          <w:sz w:val="36"/>
          <w:szCs w:val="36"/>
        </w:rPr>
        <w:t>and</w:t>
      </w:r>
      <w:r w:rsidRPr="002E7C88">
        <w:rPr>
          <w:spacing w:val="-8"/>
          <w:sz w:val="36"/>
          <w:szCs w:val="36"/>
        </w:rPr>
        <w:t xml:space="preserve"> </w:t>
      </w:r>
      <w:r w:rsidRPr="002E7C88">
        <w:rPr>
          <w:sz w:val="36"/>
          <w:szCs w:val="36"/>
        </w:rPr>
        <w:t>the</w:t>
      </w:r>
      <w:r w:rsidRPr="002E7C88">
        <w:rPr>
          <w:spacing w:val="-7"/>
          <w:sz w:val="36"/>
          <w:szCs w:val="36"/>
        </w:rPr>
        <w:t xml:space="preserve"> </w:t>
      </w:r>
      <w:r w:rsidRPr="002E7C88">
        <w:rPr>
          <w:sz w:val="36"/>
          <w:szCs w:val="36"/>
        </w:rPr>
        <w:t>empowerment</w:t>
      </w:r>
      <w:r w:rsidRPr="002E7C88">
        <w:rPr>
          <w:spacing w:val="-7"/>
          <w:sz w:val="36"/>
          <w:szCs w:val="36"/>
        </w:rPr>
        <w:t xml:space="preserve"> </w:t>
      </w:r>
      <w:r w:rsidRPr="002E7C88">
        <w:rPr>
          <w:sz w:val="36"/>
          <w:szCs w:val="36"/>
        </w:rPr>
        <w:t>of</w:t>
      </w:r>
      <w:r w:rsidRPr="002E7C88">
        <w:rPr>
          <w:spacing w:val="-6"/>
          <w:sz w:val="36"/>
          <w:szCs w:val="36"/>
        </w:rPr>
        <w:t xml:space="preserve"> </w:t>
      </w:r>
      <w:r w:rsidRPr="002E7C88">
        <w:rPr>
          <w:sz w:val="36"/>
          <w:szCs w:val="36"/>
        </w:rPr>
        <w:t>all</w:t>
      </w:r>
      <w:r w:rsidRPr="002E7C88">
        <w:rPr>
          <w:spacing w:val="-7"/>
          <w:sz w:val="36"/>
          <w:szCs w:val="36"/>
        </w:rPr>
        <w:t xml:space="preserve"> </w:t>
      </w:r>
      <w:r w:rsidRPr="002E7C88">
        <w:rPr>
          <w:sz w:val="36"/>
          <w:szCs w:val="36"/>
        </w:rPr>
        <w:t>women</w:t>
      </w:r>
      <w:r w:rsidRPr="002E7C88">
        <w:rPr>
          <w:spacing w:val="-4"/>
          <w:sz w:val="36"/>
          <w:szCs w:val="36"/>
        </w:rPr>
        <w:t xml:space="preserve"> </w:t>
      </w:r>
      <w:r w:rsidRPr="002E7C88">
        <w:rPr>
          <w:sz w:val="36"/>
          <w:szCs w:val="36"/>
        </w:rPr>
        <w:t>a</w:t>
      </w:r>
      <w:r w:rsidRPr="002E7C88">
        <w:rPr>
          <w:sz w:val="36"/>
          <w:szCs w:val="36"/>
        </w:rPr>
        <w:t>nd</w:t>
      </w:r>
      <w:r w:rsidRPr="002E7C88">
        <w:rPr>
          <w:spacing w:val="-9"/>
          <w:sz w:val="36"/>
          <w:szCs w:val="36"/>
        </w:rPr>
        <w:t xml:space="preserve"> </w:t>
      </w:r>
      <w:r w:rsidRPr="002E7C88">
        <w:rPr>
          <w:sz w:val="36"/>
          <w:szCs w:val="36"/>
        </w:rPr>
        <w:t>girls</w:t>
      </w:r>
      <w:r w:rsidRPr="002E7C88">
        <w:rPr>
          <w:spacing w:val="-8"/>
          <w:sz w:val="36"/>
          <w:szCs w:val="36"/>
        </w:rPr>
        <w:t xml:space="preserve"> </w:t>
      </w:r>
      <w:r w:rsidRPr="002E7C88">
        <w:rPr>
          <w:sz w:val="36"/>
          <w:szCs w:val="36"/>
        </w:rPr>
        <w:t>throughout</w:t>
      </w:r>
      <w:r w:rsidRPr="002E7C88">
        <w:rPr>
          <w:spacing w:val="-4"/>
          <w:sz w:val="36"/>
          <w:szCs w:val="36"/>
        </w:rPr>
        <w:t xml:space="preserve"> </w:t>
      </w:r>
      <w:r w:rsidRPr="002E7C88">
        <w:rPr>
          <w:sz w:val="36"/>
          <w:szCs w:val="36"/>
        </w:rPr>
        <w:t>their</w:t>
      </w:r>
      <w:r w:rsidRPr="002E7C88">
        <w:rPr>
          <w:spacing w:val="-5"/>
          <w:sz w:val="36"/>
          <w:szCs w:val="36"/>
        </w:rPr>
        <w:t xml:space="preserve"> </w:t>
      </w:r>
      <w:r w:rsidRPr="002E7C88">
        <w:rPr>
          <w:sz w:val="36"/>
          <w:szCs w:val="36"/>
        </w:rPr>
        <w:t>life</w:t>
      </w:r>
      <w:r w:rsidRPr="002E7C88">
        <w:rPr>
          <w:spacing w:val="-7"/>
          <w:sz w:val="36"/>
          <w:szCs w:val="36"/>
        </w:rPr>
        <w:t xml:space="preserve"> </w:t>
      </w:r>
      <w:r w:rsidRPr="002E7C88">
        <w:rPr>
          <w:sz w:val="36"/>
          <w:szCs w:val="36"/>
        </w:rPr>
        <w:t>course,</w:t>
      </w:r>
      <w:r w:rsidRPr="002E7C88">
        <w:rPr>
          <w:spacing w:val="-6"/>
          <w:sz w:val="36"/>
          <w:szCs w:val="36"/>
        </w:rPr>
        <w:t xml:space="preserve"> </w:t>
      </w:r>
      <w:r w:rsidRPr="002E7C88">
        <w:rPr>
          <w:sz w:val="36"/>
          <w:szCs w:val="36"/>
        </w:rPr>
        <w:t>foster</w:t>
      </w:r>
      <w:r w:rsidRPr="002E7C88">
        <w:rPr>
          <w:spacing w:val="-5"/>
          <w:sz w:val="36"/>
          <w:szCs w:val="36"/>
        </w:rPr>
        <w:t xml:space="preserve"> </w:t>
      </w:r>
      <w:r w:rsidRPr="002E7C88">
        <w:rPr>
          <w:sz w:val="36"/>
          <w:szCs w:val="36"/>
        </w:rPr>
        <w:t>peaceful,</w:t>
      </w:r>
      <w:r w:rsidRPr="002E7C88">
        <w:rPr>
          <w:spacing w:val="-2"/>
          <w:sz w:val="36"/>
          <w:szCs w:val="36"/>
        </w:rPr>
        <w:t xml:space="preserve"> </w:t>
      </w:r>
      <w:r w:rsidRPr="002E7C88">
        <w:rPr>
          <w:sz w:val="36"/>
          <w:szCs w:val="36"/>
        </w:rPr>
        <w:t>just and</w:t>
      </w:r>
      <w:r w:rsidRPr="002E7C88">
        <w:rPr>
          <w:spacing w:val="-9"/>
          <w:sz w:val="36"/>
          <w:szCs w:val="36"/>
        </w:rPr>
        <w:t xml:space="preserve"> </w:t>
      </w:r>
      <w:r w:rsidRPr="002E7C88">
        <w:rPr>
          <w:sz w:val="36"/>
          <w:szCs w:val="36"/>
        </w:rPr>
        <w:t>inclusive</w:t>
      </w:r>
      <w:r w:rsidRPr="002E7C88">
        <w:rPr>
          <w:spacing w:val="-11"/>
          <w:sz w:val="36"/>
          <w:szCs w:val="36"/>
        </w:rPr>
        <w:t xml:space="preserve"> </w:t>
      </w:r>
      <w:r w:rsidRPr="002E7C88">
        <w:rPr>
          <w:sz w:val="36"/>
          <w:szCs w:val="36"/>
        </w:rPr>
        <w:t>societies</w:t>
      </w:r>
      <w:r w:rsidRPr="002E7C88">
        <w:rPr>
          <w:spacing w:val="-13"/>
          <w:sz w:val="36"/>
          <w:szCs w:val="36"/>
        </w:rPr>
        <w:t xml:space="preserve"> </w:t>
      </w:r>
      <w:r w:rsidRPr="002E7C88">
        <w:rPr>
          <w:sz w:val="36"/>
          <w:szCs w:val="36"/>
        </w:rPr>
        <w:t>in</w:t>
      </w:r>
      <w:r w:rsidRPr="002E7C88">
        <w:rPr>
          <w:spacing w:val="-8"/>
          <w:sz w:val="36"/>
          <w:szCs w:val="36"/>
        </w:rPr>
        <w:t xml:space="preserve"> </w:t>
      </w:r>
      <w:r w:rsidRPr="002E7C88">
        <w:rPr>
          <w:sz w:val="36"/>
          <w:szCs w:val="36"/>
        </w:rPr>
        <w:t>which</w:t>
      </w:r>
      <w:r w:rsidRPr="002E7C88">
        <w:rPr>
          <w:spacing w:val="-8"/>
          <w:sz w:val="36"/>
          <w:szCs w:val="36"/>
        </w:rPr>
        <w:t xml:space="preserve"> </w:t>
      </w:r>
      <w:r w:rsidRPr="002E7C88">
        <w:rPr>
          <w:sz w:val="36"/>
          <w:szCs w:val="36"/>
        </w:rPr>
        <w:t>no</w:t>
      </w:r>
      <w:r w:rsidRPr="002E7C88">
        <w:rPr>
          <w:spacing w:val="-8"/>
          <w:sz w:val="36"/>
          <w:szCs w:val="36"/>
        </w:rPr>
        <w:t xml:space="preserve"> </w:t>
      </w:r>
      <w:r w:rsidRPr="002E7C88">
        <w:rPr>
          <w:sz w:val="36"/>
          <w:szCs w:val="36"/>
        </w:rPr>
        <w:t>one</w:t>
      </w:r>
      <w:r w:rsidRPr="002E7C88">
        <w:rPr>
          <w:spacing w:val="-15"/>
          <w:sz w:val="36"/>
          <w:szCs w:val="36"/>
        </w:rPr>
        <w:t xml:space="preserve"> </w:t>
      </w:r>
      <w:r w:rsidRPr="002E7C88">
        <w:rPr>
          <w:sz w:val="36"/>
          <w:szCs w:val="36"/>
        </w:rPr>
        <w:t>is</w:t>
      </w:r>
      <w:r w:rsidRPr="002E7C88">
        <w:rPr>
          <w:spacing w:val="-9"/>
          <w:sz w:val="36"/>
          <w:szCs w:val="36"/>
        </w:rPr>
        <w:t xml:space="preserve"> </w:t>
      </w:r>
      <w:r w:rsidRPr="002E7C88">
        <w:rPr>
          <w:sz w:val="36"/>
          <w:szCs w:val="36"/>
        </w:rPr>
        <w:t>left</w:t>
      </w:r>
      <w:r w:rsidRPr="002E7C88">
        <w:rPr>
          <w:spacing w:val="-7"/>
          <w:sz w:val="36"/>
          <w:szCs w:val="36"/>
        </w:rPr>
        <w:t xml:space="preserve"> </w:t>
      </w:r>
      <w:r w:rsidRPr="002E7C88">
        <w:rPr>
          <w:sz w:val="36"/>
          <w:szCs w:val="36"/>
        </w:rPr>
        <w:t>behind</w:t>
      </w:r>
      <w:r w:rsidRPr="002E7C88">
        <w:rPr>
          <w:spacing w:val="-8"/>
          <w:sz w:val="36"/>
          <w:szCs w:val="36"/>
        </w:rPr>
        <w:t xml:space="preserve"> </w:t>
      </w:r>
      <w:r w:rsidRPr="002E7C88">
        <w:rPr>
          <w:sz w:val="36"/>
          <w:szCs w:val="36"/>
        </w:rPr>
        <w:t>while</w:t>
      </w:r>
      <w:r w:rsidRPr="002E7C88">
        <w:rPr>
          <w:spacing w:val="-10"/>
          <w:sz w:val="36"/>
          <w:szCs w:val="36"/>
        </w:rPr>
        <w:t xml:space="preserve"> </w:t>
      </w:r>
      <w:r w:rsidRPr="002E7C88">
        <w:rPr>
          <w:sz w:val="36"/>
          <w:szCs w:val="36"/>
        </w:rPr>
        <w:t>preserving</w:t>
      </w:r>
      <w:r w:rsidRPr="002E7C88">
        <w:rPr>
          <w:spacing w:val="-8"/>
          <w:sz w:val="36"/>
          <w:szCs w:val="36"/>
        </w:rPr>
        <w:t xml:space="preserve"> </w:t>
      </w:r>
      <w:r w:rsidRPr="002E7C88">
        <w:rPr>
          <w:sz w:val="36"/>
          <w:szCs w:val="36"/>
        </w:rPr>
        <w:t>the</w:t>
      </w:r>
      <w:r w:rsidRPr="002E7C88">
        <w:rPr>
          <w:spacing w:val="-11"/>
          <w:sz w:val="36"/>
          <w:szCs w:val="36"/>
        </w:rPr>
        <w:t xml:space="preserve"> </w:t>
      </w:r>
      <w:r w:rsidRPr="002E7C88">
        <w:rPr>
          <w:sz w:val="36"/>
          <w:szCs w:val="36"/>
        </w:rPr>
        <w:t>planet</w:t>
      </w:r>
      <w:r w:rsidRPr="002E7C88">
        <w:rPr>
          <w:spacing w:val="-8"/>
          <w:sz w:val="36"/>
          <w:szCs w:val="36"/>
        </w:rPr>
        <w:t xml:space="preserve"> </w:t>
      </w:r>
      <w:r w:rsidRPr="002E7C88">
        <w:rPr>
          <w:sz w:val="36"/>
          <w:szCs w:val="36"/>
        </w:rPr>
        <w:t>for</w:t>
      </w:r>
      <w:r w:rsidRPr="002E7C88">
        <w:rPr>
          <w:spacing w:val="-10"/>
          <w:sz w:val="36"/>
          <w:szCs w:val="36"/>
        </w:rPr>
        <w:t xml:space="preserve"> </w:t>
      </w:r>
      <w:r w:rsidRPr="002E7C88">
        <w:rPr>
          <w:sz w:val="36"/>
          <w:szCs w:val="36"/>
        </w:rPr>
        <w:t>future</w:t>
      </w:r>
      <w:r w:rsidRPr="002E7C88">
        <w:rPr>
          <w:spacing w:val="-10"/>
          <w:sz w:val="36"/>
          <w:szCs w:val="36"/>
        </w:rPr>
        <w:t xml:space="preserve"> </w:t>
      </w:r>
      <w:r w:rsidRPr="002E7C88">
        <w:rPr>
          <w:sz w:val="36"/>
          <w:szCs w:val="36"/>
        </w:rPr>
        <w:t>generations.</w:t>
      </w:r>
      <w:bookmarkStart w:id="0" w:name="_GoBack"/>
      <w:bookmarkEnd w:id="0"/>
    </w:p>
    <w:sectPr w:rsidR="00DE00FF" w:rsidRPr="002E7C88" w:rsidSect="009D1C4A">
      <w:headerReference w:type="default" r:id="rId8"/>
      <w:headerReference w:type="first" r:id="rId9"/>
      <w:pgSz w:w="12240" w:h="15840"/>
      <w:pgMar w:top="1503"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B09" w:rsidRDefault="00E60B09" w:rsidP="002E7C88">
      <w:r>
        <w:separator/>
      </w:r>
    </w:p>
  </w:endnote>
  <w:endnote w:type="continuationSeparator" w:id="0">
    <w:p w:rsidR="00E60B09" w:rsidRDefault="00E60B09" w:rsidP="002E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B09" w:rsidRDefault="00E60B09" w:rsidP="002E7C88">
      <w:r>
        <w:separator/>
      </w:r>
    </w:p>
  </w:footnote>
  <w:footnote w:type="continuationSeparator" w:id="0">
    <w:p w:rsidR="00E60B09" w:rsidRDefault="00E60B09" w:rsidP="002E7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116687"/>
      <w:docPartObj>
        <w:docPartGallery w:val="Page Numbers (Top of Page)"/>
        <w:docPartUnique/>
      </w:docPartObj>
    </w:sdtPr>
    <w:sdtContent>
      <w:p w:rsidR="002E7C88" w:rsidRDefault="002E7C88">
        <w:pPr>
          <w:pStyle w:val="Encabezado"/>
          <w:jc w:val="right"/>
        </w:pPr>
        <w:r>
          <w:fldChar w:fldCharType="begin"/>
        </w:r>
        <w:r>
          <w:instrText>PAGE   \* MERGEFORMAT</w:instrText>
        </w:r>
        <w:r>
          <w:fldChar w:fldCharType="separate"/>
        </w:r>
        <w:r w:rsidR="009D1C4A" w:rsidRPr="009D1C4A">
          <w:rPr>
            <w:noProof/>
            <w:lang w:val="es-ES"/>
          </w:rPr>
          <w:t>12</w:t>
        </w:r>
        <w:r>
          <w:fldChar w:fldCharType="end"/>
        </w:r>
      </w:p>
    </w:sdtContent>
  </w:sdt>
  <w:p w:rsidR="002E7C88" w:rsidRDefault="002E7C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88" w:rsidRDefault="002E7C88">
    <w:pPr>
      <w:pStyle w:val="Encabezado"/>
      <w:jc w:val="right"/>
    </w:pPr>
  </w:p>
  <w:p w:rsidR="002E7C88" w:rsidRDefault="002E7C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6FCD"/>
    <w:multiLevelType w:val="hybridMultilevel"/>
    <w:tmpl w:val="0E90EAE4"/>
    <w:lvl w:ilvl="0" w:tplc="AECC358E">
      <w:start w:val="1"/>
      <w:numFmt w:val="decimal"/>
      <w:lvlText w:val="%1."/>
      <w:lvlJc w:val="left"/>
      <w:pPr>
        <w:ind w:left="104" w:hanging="255"/>
        <w:jc w:val="left"/>
      </w:pPr>
      <w:rPr>
        <w:rFonts w:ascii="Times New Roman" w:eastAsia="Times New Roman" w:hAnsi="Times New Roman" w:cs="Times New Roman" w:hint="default"/>
        <w:w w:val="100"/>
        <w:sz w:val="36"/>
        <w:szCs w:val="36"/>
        <w:lang w:val="en-US" w:eastAsia="en-US" w:bidi="ar-SA"/>
      </w:rPr>
    </w:lvl>
    <w:lvl w:ilvl="1" w:tplc="5156BDFA">
      <w:numFmt w:val="bullet"/>
      <w:lvlText w:val="•"/>
      <w:lvlJc w:val="left"/>
      <w:pPr>
        <w:ind w:left="1012" w:hanging="255"/>
      </w:pPr>
      <w:rPr>
        <w:rFonts w:hint="default"/>
        <w:lang w:val="en-US" w:eastAsia="en-US" w:bidi="ar-SA"/>
      </w:rPr>
    </w:lvl>
    <w:lvl w:ilvl="2" w:tplc="BF5CD016">
      <w:numFmt w:val="bullet"/>
      <w:lvlText w:val="•"/>
      <w:lvlJc w:val="left"/>
      <w:pPr>
        <w:ind w:left="1924" w:hanging="255"/>
      </w:pPr>
      <w:rPr>
        <w:rFonts w:hint="default"/>
        <w:lang w:val="en-US" w:eastAsia="en-US" w:bidi="ar-SA"/>
      </w:rPr>
    </w:lvl>
    <w:lvl w:ilvl="3" w:tplc="979A71DA">
      <w:numFmt w:val="bullet"/>
      <w:lvlText w:val="•"/>
      <w:lvlJc w:val="left"/>
      <w:pPr>
        <w:ind w:left="2836" w:hanging="255"/>
      </w:pPr>
      <w:rPr>
        <w:rFonts w:hint="default"/>
        <w:lang w:val="en-US" w:eastAsia="en-US" w:bidi="ar-SA"/>
      </w:rPr>
    </w:lvl>
    <w:lvl w:ilvl="4" w:tplc="2600321E">
      <w:numFmt w:val="bullet"/>
      <w:lvlText w:val="•"/>
      <w:lvlJc w:val="left"/>
      <w:pPr>
        <w:ind w:left="3748" w:hanging="255"/>
      </w:pPr>
      <w:rPr>
        <w:rFonts w:hint="default"/>
        <w:lang w:val="en-US" w:eastAsia="en-US" w:bidi="ar-SA"/>
      </w:rPr>
    </w:lvl>
    <w:lvl w:ilvl="5" w:tplc="FA505C50">
      <w:numFmt w:val="bullet"/>
      <w:lvlText w:val="•"/>
      <w:lvlJc w:val="left"/>
      <w:pPr>
        <w:ind w:left="4660" w:hanging="255"/>
      </w:pPr>
      <w:rPr>
        <w:rFonts w:hint="default"/>
        <w:lang w:val="en-US" w:eastAsia="en-US" w:bidi="ar-SA"/>
      </w:rPr>
    </w:lvl>
    <w:lvl w:ilvl="6" w:tplc="C18236E0">
      <w:numFmt w:val="bullet"/>
      <w:lvlText w:val="•"/>
      <w:lvlJc w:val="left"/>
      <w:pPr>
        <w:ind w:left="5572" w:hanging="255"/>
      </w:pPr>
      <w:rPr>
        <w:rFonts w:hint="default"/>
        <w:lang w:val="en-US" w:eastAsia="en-US" w:bidi="ar-SA"/>
      </w:rPr>
    </w:lvl>
    <w:lvl w:ilvl="7" w:tplc="7B62DF8C">
      <w:numFmt w:val="bullet"/>
      <w:lvlText w:val="•"/>
      <w:lvlJc w:val="left"/>
      <w:pPr>
        <w:ind w:left="6484" w:hanging="255"/>
      </w:pPr>
      <w:rPr>
        <w:rFonts w:hint="default"/>
        <w:lang w:val="en-US" w:eastAsia="en-US" w:bidi="ar-SA"/>
      </w:rPr>
    </w:lvl>
    <w:lvl w:ilvl="8" w:tplc="A622E04A">
      <w:numFmt w:val="bullet"/>
      <w:lvlText w:val="•"/>
      <w:lvlJc w:val="left"/>
      <w:pPr>
        <w:ind w:left="7396" w:hanging="25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E00FF"/>
    <w:rsid w:val="002E7C88"/>
    <w:rsid w:val="009D1C4A"/>
    <w:rsid w:val="00DE00FF"/>
    <w:rsid w:val="00E60B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4"/>
      <w:jc w:val="both"/>
    </w:pPr>
  </w:style>
  <w:style w:type="paragraph" w:styleId="Prrafodelista">
    <w:name w:val="List Paragraph"/>
    <w:basedOn w:val="Normal"/>
    <w:uiPriority w:val="1"/>
    <w:qFormat/>
    <w:pPr>
      <w:ind w:left="104" w:right="13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E7C88"/>
    <w:pPr>
      <w:tabs>
        <w:tab w:val="center" w:pos="4419"/>
        <w:tab w:val="right" w:pos="8838"/>
      </w:tabs>
    </w:pPr>
  </w:style>
  <w:style w:type="character" w:customStyle="1" w:styleId="EncabezadoCar">
    <w:name w:val="Encabezado Car"/>
    <w:basedOn w:val="Fuentedeprrafopredeter"/>
    <w:link w:val="Encabezado"/>
    <w:uiPriority w:val="99"/>
    <w:rsid w:val="002E7C88"/>
    <w:rPr>
      <w:rFonts w:ascii="Times New Roman" w:eastAsia="Times New Roman" w:hAnsi="Times New Roman" w:cs="Times New Roman"/>
    </w:rPr>
  </w:style>
  <w:style w:type="paragraph" w:styleId="Piedepgina">
    <w:name w:val="footer"/>
    <w:basedOn w:val="Normal"/>
    <w:link w:val="PiedepginaCar"/>
    <w:uiPriority w:val="99"/>
    <w:unhideWhenUsed/>
    <w:rsid w:val="002E7C88"/>
    <w:pPr>
      <w:tabs>
        <w:tab w:val="center" w:pos="4419"/>
        <w:tab w:val="right" w:pos="8838"/>
      </w:tabs>
    </w:pPr>
  </w:style>
  <w:style w:type="character" w:customStyle="1" w:styleId="PiedepginaCar">
    <w:name w:val="Pie de página Car"/>
    <w:basedOn w:val="Fuentedeprrafopredeter"/>
    <w:link w:val="Piedepgina"/>
    <w:uiPriority w:val="99"/>
    <w:rsid w:val="002E7C8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2704</Words>
  <Characters>14878</Characters>
  <Application>Microsoft Office Word</Application>
  <DocSecurity>0</DocSecurity>
  <Lines>123</Lines>
  <Paragraphs>35</Paragraphs>
  <ScaleCrop>false</ScaleCrop>
  <Company>Hewlett-Packard Company</Company>
  <LinksUpToDate>false</LinksUpToDate>
  <CharactersWithSpaces>17547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Political Declaration of Latin America and the Caribbean - FINAL 22.10.docx</dc:title>
  <cp:lastModifiedBy>Flor</cp:lastModifiedBy>
  <cp:revision>3</cp:revision>
  <dcterms:created xsi:type="dcterms:W3CDTF">2020-10-27T15:31:00Z</dcterms:created>
  <dcterms:modified xsi:type="dcterms:W3CDTF">2020-10-27T15:41:00Z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Word</vt:lpwstr>
  </property>
  <property fmtid="{D5CDD505-2E9C-101B-9397-08002B2CF9AE}" pid="4" name="LastSaved">
    <vt:filetime>2020-10-27T00:00:00Z</vt:filetime>
  </property>
</Properties>
</file>